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73"/>
        <w:gridCol w:w="1826"/>
        <w:gridCol w:w="2976"/>
        <w:gridCol w:w="1083"/>
        <w:gridCol w:w="1417"/>
        <w:gridCol w:w="2147"/>
        <w:gridCol w:w="2168"/>
        <w:gridCol w:w="1267"/>
        <w:gridCol w:w="1247"/>
      </w:tblGrid>
      <w:tr w:rsidRPr="00547D96" w:rsidR="0026518E" w:rsidTr="00FB04E2">
        <w:trPr>
          <w:trHeight w:val="700"/>
          <w:tblHeader/>
          <w:jc w:val="center"/>
        </w:trPr>
        <w:tc>
          <w:tcPr>
            <w:tcW w:w="1173" w:type="dxa"/>
            <w:tcBorders>
              <w:top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</w:t>
            </w:r>
          </w:p>
        </w:tc>
        <w:tc>
          <w:tcPr>
            <w:tcW w:w="1826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 Detay</w:t>
            </w:r>
          </w:p>
        </w:tc>
        <w:tc>
          <w:tcPr>
            <w:tcW w:w="2976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Beklentiler</w:t>
            </w:r>
          </w:p>
        </w:tc>
        <w:tc>
          <w:tcPr>
            <w:tcW w:w="1083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Yasal Gereklilik mi?</w:t>
            </w:r>
          </w:p>
        </w:tc>
        <w:tc>
          <w:tcPr>
            <w:tcW w:w="141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Karışılanması şart mı?</w:t>
            </w:r>
          </w:p>
        </w:tc>
        <w:tc>
          <w:tcPr>
            <w:tcW w:w="214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Mevcut durum</w:t>
            </w:r>
          </w:p>
        </w:tc>
        <w:tc>
          <w:tcPr>
            <w:tcW w:w="2168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Alınması gereken aksiyon</w:t>
            </w:r>
          </w:p>
        </w:tc>
        <w:tc>
          <w:tcPr>
            <w:tcW w:w="126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Sorumlu</w:t>
            </w:r>
          </w:p>
        </w:tc>
        <w:tc>
          <w:tcPr>
            <w:tcW w:w="124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285FFE" w:rsidP="00633C8A" w:rsidRDefault="00285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Termin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Pr="00547D96" w:rsidR="00285FFE" w:rsidP="00633C8A" w:rsidRDefault="00E83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7B0">
              <w:rPr>
                <w:rFonts w:ascii="Times New Roman" w:hAnsi="Times New Roman" w:cs="Times New Roman"/>
                <w:sz w:val="18"/>
                <w:szCs w:val="18"/>
              </w:rPr>
              <w:t xml:space="preserve">Cumhurbaşkanlığı ve altında yer alan ilgili Başkanlıklar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45E3">
              <w:rPr>
                <w:rFonts w:ascii="Times New Roman" w:hAnsi="Times New Roman" w:cs="Times New Roman"/>
                <w:sz w:val="18"/>
                <w:szCs w:val="18"/>
              </w:rPr>
              <w:t>T.C. Cumhurbaşkanlığı İletişim Başkanlığı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Pr="00547D96" w:rsidR="00285FFE" w:rsidP="00821B6F" w:rsidRDefault="00821B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21B6F">
              <w:rPr>
                <w:rFonts w:ascii="Times New Roman" w:hAnsi="Times New Roman" w:cs="Times New Roman"/>
                <w:sz w:val="18"/>
                <w:szCs w:val="18"/>
              </w:rPr>
              <w:t>T.C. Cumhurbaşkanlığı İletişim Başkanlığı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tarafından yürütülen </w:t>
            </w:r>
            <w:r w:rsidRPr="00821B6F">
              <w:rPr>
                <w:rFonts w:ascii="Times New Roman" w:hAnsi="Times New Roman" w:cs="Times New Roman"/>
                <w:sz w:val="18"/>
                <w:szCs w:val="18"/>
              </w:rPr>
              <w:t>Kariyer Kapısı Ulusal Staj Programı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ile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ilgili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hususların öğrencilere eksiksiz duyurulması ve bu konudaki iş-işlemlerin sorunsuz yürütülmesi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Pr="00547D96" w:rsidR="00285FFE" w:rsidP="00821B6F" w:rsidRDefault="008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akad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emik ve idari personeli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ilgili hususun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mevzuat takibi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Resmi Gazete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üst yazı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aracılığıyla </w:t>
            </w:r>
            <w:r w:rsidRPr="00A110A3" w:rsidR="00A110A3">
              <w:rPr>
                <w:rFonts w:ascii="Times New Roman" w:hAnsi="Times New Roman" w:cs="Times New Roman"/>
                <w:sz w:val="18"/>
                <w:szCs w:val="18"/>
              </w:rPr>
              <w:t>yapmaktadır.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Pr="00547D96" w:rsidR="00285FFE" w:rsidP="00633C8A" w:rsidRDefault="002651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Stajdan Sorumlu Öğretim Elemanları, </w:t>
            </w:r>
            <w:r w:rsidR="009D3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İşleri Personeli ve Mali İşler Personeli</w:t>
            </w: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noWrap/>
          </w:tcPr>
          <w:p w:rsidRPr="00547D96" w:rsidR="00285FFE" w:rsidP="00633C8A" w:rsidRDefault="00FB0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Bakanlıklar (</w:t>
            </w:r>
            <w:r w:rsidR="00DF45E3">
              <w:rPr>
                <w:rFonts w:ascii="Times New Roman" w:hAnsi="Times New Roman" w:cs="Times New Roman"/>
                <w:sz w:val="18"/>
                <w:szCs w:val="18"/>
              </w:rPr>
              <w:t>Aile ve Sosyal Politikalar Bakanlığı ve Sağlık Bakanlığı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İlgili Bakanlıklar tarafından hazırlanan ilgili tüm kanunu ve yönetmeliklere uyum sağlanması</w:t>
            </w:r>
          </w:p>
          <w:p w:rsidR="00821B6F" w:rsidP="00285FFE" w:rsidRDefault="007D5FD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Öğrencilerin staj ve uygulama dersleri için ilgili bakanlıklar ile koordineli hareket edilmesi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Pr="00547D96" w:rsidR="00452C6F" w:rsidP="00285FFE" w:rsidRDefault="00452C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52C6F">
              <w:rPr>
                <w:rFonts w:ascii="Times New Roman" w:hAnsi="Times New Roman" w:cs="Times New Roman"/>
                <w:sz w:val="18"/>
                <w:szCs w:val="18"/>
              </w:rPr>
              <w:t>Öğrencilerin staj kapsamında sigorta işlemlerinin gerçekleştirilmesi ve ilgili sürecin takip edilmesi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633C8A" w:rsidRDefault="008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B6F">
              <w:rPr>
                <w:rFonts w:ascii="Times New Roman" w:hAnsi="Times New Roman" w:cs="Times New Roman"/>
                <w:sz w:val="18"/>
                <w:szCs w:val="18"/>
              </w:rPr>
              <w:t xml:space="preserve">Birim akademik ve idari personeli ilgili hususun mevzuat takibini Resmi Gazete ve üst yazı aracılığıyla </w:t>
            </w:r>
            <w:r w:rsidRPr="00A110A3" w:rsidR="00A110A3">
              <w:rPr>
                <w:rFonts w:ascii="Times New Roman" w:hAnsi="Times New Roman" w:cs="Times New Roman"/>
                <w:sz w:val="18"/>
                <w:szCs w:val="18"/>
              </w:rPr>
              <w:t>yapmaktadır.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285FFE" w:rsidP="00633C8A" w:rsidRDefault="002651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1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İşleri Personeli ve Mali İşler Personeli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Yasal Otorite</w:t>
            </w:r>
          </w:p>
        </w:tc>
        <w:tc>
          <w:tcPr>
            <w:tcW w:w="1826" w:type="dxa"/>
            <w:noWrap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Yükseköğretim Başkanlığı (YÖK)</w:t>
            </w:r>
          </w:p>
        </w:tc>
        <w:tc>
          <w:tcPr>
            <w:tcW w:w="2976" w:type="dxa"/>
          </w:tcPr>
          <w:p w:rsidRPr="00547D96" w:rsidR="00285FFE" w:rsidP="00285FFE" w:rsidRDefault="007D5FD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Birimimiz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yükseköğretim faaliyetlerinin devamlılığı adına YÖK bünyesindeki yükümlülüklerinin yerine getirilmesi,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633C8A" w:rsidRDefault="007D5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FDD">
              <w:rPr>
                <w:rFonts w:ascii="Times New Roman" w:hAnsi="Times New Roman" w:cs="Times New Roman"/>
                <w:sz w:val="18"/>
                <w:szCs w:val="18"/>
              </w:rPr>
              <w:t>Birim akademik ve idari personeli ilgili hususun mevzuat takibini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gerek Resmi Gazete gerek üst yazılar gerekse YÖK’ün resmi web sayfası aracılığıyla </w:t>
            </w:r>
            <w:r w:rsidRPr="00A110A3" w:rsidR="00A110A3">
              <w:rPr>
                <w:rFonts w:ascii="Times New Roman" w:hAnsi="Times New Roman" w:cs="Times New Roman"/>
                <w:sz w:val="18"/>
                <w:szCs w:val="18"/>
              </w:rPr>
              <w:t>yapmaktadır.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285FFE" w:rsidP="00633C8A" w:rsidRDefault="002651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Elemanları ve Öğrenci İşleri Personeli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</w:t>
            </w:r>
          </w:p>
        </w:tc>
        <w:tc>
          <w:tcPr>
            <w:tcW w:w="1826" w:type="dxa"/>
            <w:noWrap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İzmir Valiliği</w:t>
            </w:r>
            <w:r w:rsidR="00FB04E2">
              <w:rPr>
                <w:rFonts w:ascii="Times New Roman" w:hAnsi="Times New Roman" w:cs="Times New Roman"/>
                <w:sz w:val="18"/>
                <w:szCs w:val="18"/>
              </w:rPr>
              <w:t xml:space="preserve"> (Aile ve Sosyal Politikalar İl Müdürlüğü ve İl Sağlık Müdürlüğü)</w:t>
            </w:r>
          </w:p>
        </w:tc>
        <w:tc>
          <w:tcPr>
            <w:tcW w:w="2976" w:type="dxa"/>
          </w:tcPr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gerekliliklerin yerine getirilmesi.</w:t>
            </w:r>
          </w:p>
          <w:p w:rsidR="00A110A3" w:rsidP="00A110A3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Mevzuata uyum sürecinde irtibatta olunmasının sağlanması,</w:t>
            </w:r>
          </w:p>
          <w:p w:rsidR="00452C6F" w:rsidP="00A110A3" w:rsidRDefault="00A110A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 xml:space="preserve">Öğrencilerin staj ve uygulama dersleri için ilgili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 müdürlükleri</w:t>
            </w: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 xml:space="preserve"> ile koordineli hareket edilmesi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Pr="00A110A3" w:rsidR="00285FFE" w:rsidP="00A110A3" w:rsidRDefault="00452C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52C6F">
              <w:rPr>
                <w:rFonts w:ascii="Times New Roman" w:hAnsi="Times New Roman" w:cs="Times New Roman"/>
                <w:sz w:val="18"/>
                <w:szCs w:val="18"/>
              </w:rPr>
              <w:t>Öğrencilerin staj kapsamında sigorta işlemlerinin gerçekleştirilmesi ve ilgili sürecin takip edilmesi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A110A3" w:rsidRDefault="00A11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>Birim akademik ve idari personeli ilgili hususun mevzuat takibini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, gerek Resmi Gazete gerek üst yazılar gerekse Valiliğin resmi web sayfası aracılığıyla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yapmaktadır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Tüm akademik ve idari birimler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Kurum ve Kuruluşlar</w:t>
            </w:r>
          </w:p>
        </w:tc>
        <w:tc>
          <w:tcPr>
            <w:tcW w:w="1826" w:type="dxa"/>
            <w:noWrap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İzmir Büyükşehir Belediyesi ve ilçe belediye başkanlıkları</w:t>
            </w:r>
          </w:p>
        </w:tc>
        <w:tc>
          <w:tcPr>
            <w:tcW w:w="2976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İl ve ilçe bazında;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Mevzuata uyum sürecinde irtibatta olunmasının sağlanması,</w:t>
            </w:r>
          </w:p>
          <w:p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gerekliliklerin yerine getirilmesi.</w:t>
            </w:r>
          </w:p>
          <w:p w:rsidRPr="00547D96" w:rsidR="00A110A3" w:rsidP="00285FFE" w:rsidRDefault="00A110A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alanında paydaş projeler yürütülmesi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633C8A" w:rsidRDefault="00A11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>Birim akademik ve idari personeli ilgili hususun mevzuat takibini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gerek Resmi Gazete gerek üstyazılar gerekse ilgili belediyelerin resmi web sayfası aracılığıyla </w:t>
            </w: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>yapmaktadır.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Tüm akademik ve idari birimler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Kurum ve Kuruluşlar</w:t>
            </w:r>
          </w:p>
        </w:tc>
        <w:tc>
          <w:tcPr>
            <w:tcW w:w="1826" w:type="dxa"/>
            <w:noWrap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Belgelendirme Kuruluşu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Türk Standardları Enstitüsü (TSE)</w:t>
            </w:r>
          </w:p>
        </w:tc>
        <w:tc>
          <w:tcPr>
            <w:tcW w:w="2976" w:type="dxa"/>
          </w:tcPr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ISO 9001 Kalite Yönetim Sistemine uyumun sağlanması,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Belgelendirme ve gözetim tetkiklerine hazırlık yapılması,</w:t>
            </w:r>
          </w:p>
          <w:p w:rsidR="00285FFE" w:rsidP="00285FFE" w:rsidRDefault="00285FF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Standardların istediği yeterliliklerin yerine getirilmesi.</w:t>
            </w:r>
          </w:p>
          <w:p w:rsidRPr="00547D96" w:rsidR="00A110A3" w:rsidP="00285FFE" w:rsidRDefault="00A110A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birim personelinin TSE Sertifikasyon Programlarına adapte edilmesi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A110A3" w:rsidRDefault="00A11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>Birim akademik ve idari personeli ilgili hususun mevzuat takibi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r w:rsidRPr="00A11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yap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>arak ISO 9001 Kalite Yönetim Sistemi standardının gereklilikleri</w:t>
            </w:r>
            <w:r w:rsidR="00421AA1"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Üst yönetim, Kalite Koordinatörlüğü ve diğer akademik-idari birimlerle koordin</w:t>
            </w:r>
            <w:r w:rsidR="00421AA1">
              <w:rPr>
                <w:rFonts w:ascii="Times New Roman" w:hAnsi="Times New Roman" w:cs="Times New Roman"/>
                <w:sz w:val="18"/>
                <w:szCs w:val="18"/>
              </w:rPr>
              <w:t>e halinde yürütür.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285FFE" w:rsidP="00633C8A" w:rsidRDefault="002651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Birim Kalite Ekibi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STK’lar</w:t>
            </w:r>
          </w:p>
        </w:tc>
        <w:tc>
          <w:tcPr>
            <w:tcW w:w="1826" w:type="dxa"/>
            <w:noWrap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Sivil Toplum Kuruluşları</w:t>
            </w:r>
            <w:r w:rsidR="00FB04E2">
              <w:rPr>
                <w:rFonts w:ascii="Times New Roman" w:hAnsi="Times New Roman" w:cs="Times New Roman"/>
                <w:sz w:val="18"/>
                <w:szCs w:val="18"/>
              </w:rPr>
              <w:t xml:space="preserve"> (Acil Tıp Teknisyenleri ve Teknikerleri Derneği)</w:t>
            </w:r>
          </w:p>
        </w:tc>
        <w:tc>
          <w:tcPr>
            <w:tcW w:w="2976" w:type="dxa"/>
          </w:tcPr>
          <w:p w:rsidRPr="00547D96" w:rsidR="00285FFE" w:rsidP="00285FFE" w:rsidRDefault="00421A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faaliyet alanında yer alan tüm kurum ve kuruluşlarla işbirliği içerisinde olması,</w:t>
            </w:r>
          </w:p>
          <w:p w:rsidRPr="00547D96" w:rsidR="00285FFE" w:rsidP="00285FFE" w:rsidRDefault="00421A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alanında ilgili STK’lar ile paydaşlık ilkesi çerçevesinde ortak faaliyetler yürütülmesi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Kamuoyunu bilgilendirme ve hesap verebilirliğin her alanda tüm paydaşlara yönelik gerçekleştirilmesi.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Hayır</w:t>
            </w: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421AA1" w:rsidRDefault="00421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AA1">
              <w:rPr>
                <w:rFonts w:ascii="Times New Roman" w:hAnsi="Times New Roman" w:cs="Times New Roman"/>
                <w:sz w:val="18"/>
                <w:szCs w:val="18"/>
              </w:rPr>
              <w:t>Birim akad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emik</w:t>
            </w:r>
            <w:r w:rsidRPr="00421AA1">
              <w:rPr>
                <w:rFonts w:ascii="Times New Roman" w:hAnsi="Times New Roman" w:cs="Times New Roman"/>
                <w:sz w:val="18"/>
                <w:szCs w:val="18"/>
              </w:rPr>
              <w:t xml:space="preserve"> personeli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belirtilen</w:t>
            </w:r>
            <w:r w:rsidRPr="00421AA1">
              <w:rPr>
                <w:rFonts w:ascii="Times New Roman" w:hAnsi="Times New Roman" w:cs="Times New Roman"/>
                <w:sz w:val="18"/>
                <w:szCs w:val="18"/>
              </w:rPr>
              <w:t xml:space="preserve"> hususun mevzuat takibini 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>ilgili STK tarafından talep edilen bilgiler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toplantılar ile sağla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>maktadır.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285FFE" w:rsidP="00633C8A" w:rsidRDefault="008C2F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Birim Akademik Personeli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285FFE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noWrap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2976" w:type="dxa"/>
          </w:tcPr>
          <w:p w:rsidRPr="00547D96" w:rsidR="00285FFE" w:rsidP="00633C8A" w:rsidRDefault="00452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Biriimn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vermiş olduğu tüm hizmetler kapsamında;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Kalite odaklı hizmet ve KYS gereksinimlerinin sağlanması ve iyi öğrenci hizmetleri desteği sağlanması.</w:t>
            </w:r>
          </w:p>
          <w:p w:rsidRPr="00547D96" w:rsidR="00285FFE" w:rsidP="00285FFE" w:rsidRDefault="00452C6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alanında</w:t>
            </w:r>
            <w:r w:rsidRPr="00547D96" w:rsidR="00285FFE">
              <w:rPr>
                <w:rFonts w:ascii="Times New Roman" w:hAnsi="Times New Roman" w:cs="Times New Roman"/>
                <w:sz w:val="18"/>
                <w:szCs w:val="18"/>
              </w:rPr>
              <w:t xml:space="preserve"> iş sağlığı ve güvenliği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sertifikasyonunun sağlanması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Mevzuata uygun faaliyetlerin gerçekleştirilmesi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Tüm hizmetlerin zamanında gerçekleştirilmesi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Sosyal sorumluluk şartlarına uygun hizmet gerçekleştirilmesi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Sosyal ve kültürel faaliyetlerin her alanda desteklenmesi</w:t>
            </w:r>
          </w:p>
          <w:p w:rsidRPr="00547D96"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Dış taraf denetimlerine açık olmak</w:t>
            </w:r>
          </w:p>
          <w:p w:rsidR="00285FFE" w:rsidP="00285FFE" w:rsidRDefault="00285FF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Tüm amaç ve hedeflere ait performans gerçekleşmelerinin şeffaf olarak paylaşılması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52C6F" w:rsidP="00452C6F" w:rsidRDefault="00452C6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Öğrencilere mesleki deneyim sağlayacak staj ve uygulamalı ders faaliyetlerinin yürütülmesi</w:t>
            </w:r>
          </w:p>
          <w:p w:rsidRPr="00547D96" w:rsidR="00452C6F" w:rsidP="00452C6F" w:rsidRDefault="00452C6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 kapsamında sigorta işlemlerinin yürütülüp takibinin yapılması</w:t>
            </w:r>
          </w:p>
        </w:tc>
        <w:tc>
          <w:tcPr>
            <w:tcW w:w="1083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Hayır</w:t>
            </w:r>
          </w:p>
        </w:tc>
        <w:tc>
          <w:tcPr>
            <w:tcW w:w="141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285FFE" w:rsidP="009F2A48" w:rsidRDefault="009F2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müdürlüğü ve  personeli</w:t>
            </w: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 xml:space="preserve"> ilgili hususun mevzuat takibini Resmi Gazete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toplantı, anket, dilekçe</w:t>
            </w: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 xml:space="preserve"> ve üst yazı aracılığıyla yapmaktadır.</w:t>
            </w:r>
          </w:p>
        </w:tc>
        <w:tc>
          <w:tcPr>
            <w:tcW w:w="2168" w:type="dxa"/>
          </w:tcPr>
          <w:p w:rsidRPr="00547D96" w:rsidR="00285FFE" w:rsidP="00633C8A" w:rsidRDefault="00285F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8C2FCE" w:rsidR="008C2FCE" w:rsidP="008C2FCE" w:rsidRDefault="008C2F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F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Yüksekokul Müdürlüğü </w:t>
            </w:r>
          </w:p>
          <w:p w:rsidRPr="00547D96" w:rsidR="00285FFE" w:rsidP="00633C8A" w:rsidRDefault="002651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Birim Akademik ve İdari Personeli</w:t>
            </w:r>
          </w:p>
        </w:tc>
        <w:tc>
          <w:tcPr>
            <w:tcW w:w="1247" w:type="dxa"/>
          </w:tcPr>
          <w:p w:rsidRPr="00547D96" w:rsidR="00285FFE" w:rsidP="00633C8A" w:rsidRDefault="0028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9939EB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noWrap/>
          </w:tcPr>
          <w:p w:rsidRPr="00FB04E2" w:rsidR="009939EB" w:rsidP="009939EB" w:rsidRDefault="0099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4E2">
              <w:rPr>
                <w:rFonts w:ascii="Times New Roman" w:hAnsi="Times New Roman" w:cs="Times New Roman"/>
                <w:sz w:val="18"/>
                <w:szCs w:val="18"/>
              </w:rPr>
              <w:t>Huzurevi ve Yaşlı Bakım Merkezleri</w:t>
            </w:r>
          </w:p>
          <w:p w:rsidRPr="00547D96" w:rsidR="009939EB" w:rsidP="009939EB" w:rsidRDefault="0099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Pr="00547D96" w:rsidR="009939EB" w:rsidP="009939EB" w:rsidRDefault="00452C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Yaşlı bakımı ve yaşlı sağlığı ile ilgili paydaş projeler yürütülmesi</w:t>
            </w:r>
            <w:r w:rsidRPr="00547D96" w:rsidR="009939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39EB" w:rsidP="009939EB" w:rsidRDefault="009939E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939EB">
              <w:rPr>
                <w:rFonts w:ascii="Times New Roman" w:hAnsi="Times New Roman" w:cs="Times New Roman"/>
                <w:sz w:val="18"/>
                <w:szCs w:val="18"/>
              </w:rPr>
              <w:t>Öğrencilerin staj ve uygulama dersleri için ortak planlama yapılması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Pr="00A110A3" w:rsidR="009939EB" w:rsidP="009939EB" w:rsidRDefault="009939E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Öğrencilerin staj kapsamında sigorta işlemlerinin gerçekleştirilmesi ve ilgili sürecin takip edilmesi</w:t>
            </w:r>
          </w:p>
        </w:tc>
        <w:tc>
          <w:tcPr>
            <w:tcW w:w="1083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9939EB" w:rsidP="009939EB" w:rsidRDefault="009F2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>Birim akademik ve idari personeli ilgili hususun mevzuat takibini Resmi Gazete ve üst yazı aracılığıyla yapmaktadır.</w:t>
            </w:r>
          </w:p>
        </w:tc>
        <w:tc>
          <w:tcPr>
            <w:tcW w:w="2168" w:type="dxa"/>
          </w:tcPr>
          <w:p w:rsidRPr="00547D96" w:rsidR="009939EB" w:rsidP="009939EB" w:rsidRDefault="009939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9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Yaşlı Bakımı Programı Öğretim Elemanları</w:t>
            </w:r>
          </w:p>
        </w:tc>
        <w:tc>
          <w:tcPr>
            <w:tcW w:w="124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9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9939EB" w:rsidTr="00FB04E2">
        <w:trPr>
          <w:trHeight w:val="1380"/>
          <w:jc w:val="center"/>
        </w:trPr>
        <w:tc>
          <w:tcPr>
            <w:tcW w:w="1173" w:type="dxa"/>
            <w:noWrap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6518E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Paydaşlar</w:t>
            </w:r>
          </w:p>
        </w:tc>
        <w:tc>
          <w:tcPr>
            <w:tcW w:w="1826" w:type="dxa"/>
            <w:noWrap/>
          </w:tcPr>
          <w:p w:rsidRPr="00FB04E2" w:rsidR="009939EB" w:rsidP="009939EB" w:rsidRDefault="0099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Sağlık Kuruluşları</w:t>
            </w:r>
          </w:p>
        </w:tc>
        <w:tc>
          <w:tcPr>
            <w:tcW w:w="2976" w:type="dxa"/>
          </w:tcPr>
          <w:p w:rsidRPr="00547D96" w:rsidR="009939EB" w:rsidP="009939EB" w:rsidRDefault="00452C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alanında paydaş projeler geliştirilmesi</w:t>
            </w:r>
          </w:p>
          <w:p w:rsidR="009939EB" w:rsidP="009939EB" w:rsidRDefault="00452C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52C6F">
              <w:rPr>
                <w:rFonts w:ascii="Times New Roman" w:hAnsi="Times New Roman" w:cs="Times New Roman"/>
                <w:sz w:val="18"/>
                <w:szCs w:val="18"/>
              </w:rPr>
              <w:t>Öğrencilerin staj ve uygulama dersleri için ilgili il müdürlükleri ile koordineli hareket edilmesi</w:t>
            </w:r>
            <w:r w:rsidRPr="00547D96" w:rsidR="009939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Pr="00A110A3" w:rsidR="009939EB" w:rsidP="009939EB" w:rsidRDefault="00452C6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52C6F">
              <w:rPr>
                <w:rFonts w:ascii="Times New Roman" w:hAnsi="Times New Roman" w:cs="Times New Roman"/>
                <w:sz w:val="18"/>
                <w:szCs w:val="18"/>
              </w:rPr>
              <w:t>Öğrencilerin staj kapsamında sigorta işlemlerinin gerçekleştirilmesi ve ilgili sürecin takip edilmesi</w:t>
            </w:r>
          </w:p>
        </w:tc>
        <w:tc>
          <w:tcPr>
            <w:tcW w:w="1083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9939EB" w:rsidP="009939EB" w:rsidRDefault="009F2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>Birim akademik ve idari personeli ilgili hususun mevzuat takibini Resmi Gazete ve üst yazı aracılığıyla yapmaktadır.</w:t>
            </w:r>
          </w:p>
        </w:tc>
        <w:tc>
          <w:tcPr>
            <w:tcW w:w="2168" w:type="dxa"/>
          </w:tcPr>
          <w:p w:rsidRPr="00547D96" w:rsidR="009939EB" w:rsidP="009939EB" w:rsidRDefault="009939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9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 Sorumluları</w:t>
            </w:r>
          </w:p>
          <w:p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Staj ve Uyglama Derslerinden Sorumlu Öğretim Elemanı</w:t>
            </w:r>
          </w:p>
        </w:tc>
        <w:tc>
          <w:tcPr>
            <w:tcW w:w="124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9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9939EB" w:rsidTr="00FB04E2">
        <w:trPr>
          <w:trHeight w:val="2498"/>
          <w:jc w:val="center"/>
        </w:trPr>
        <w:tc>
          <w:tcPr>
            <w:tcW w:w="1173" w:type="dxa"/>
            <w:noWrap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noWrap/>
          </w:tcPr>
          <w:p w:rsidRPr="00547D96" w:rsidR="009939EB" w:rsidP="009939EB" w:rsidRDefault="0099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Birim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976" w:type="dxa"/>
          </w:tcPr>
          <w:p w:rsidRPr="00547D96" w:rsidR="009939EB" w:rsidP="009939EB" w:rsidRDefault="0099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Birimimizin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vermiş olduğu tüm hizmetler kapsamında;</w:t>
            </w:r>
          </w:p>
          <w:p w:rsidRPr="00547D96" w:rsidR="009939EB" w:rsidP="009939EB" w:rsidRDefault="009939E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Çalışma ortamının huzurlu ve rahat ç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alışabilecek bir durumda olması</w:t>
            </w:r>
          </w:p>
          <w:p w:rsidRPr="00547D96" w:rsidR="009939EB" w:rsidP="009939EB" w:rsidRDefault="009939E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Personele her açıdan değer verilen ve onu önemseyen bir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birim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ültürü ve idari sistemin olması</w:t>
            </w:r>
          </w:p>
          <w:p w:rsidRPr="00547D96" w:rsidR="009939EB" w:rsidP="009939EB" w:rsidRDefault="009939E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Yıllık izinlerde ve gerekli durumlarda kullanılacak izinlerde 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sorun yaşanmamasının sağlanması</w:t>
            </w:r>
          </w:p>
          <w:p w:rsidRPr="00547D96" w:rsidR="009939EB" w:rsidP="009939EB" w:rsidRDefault="009939E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Motivasyon arttırıcı etkinliklerin ve grup organizasyonlarının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birim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düzenli aralıkl</w:t>
            </w:r>
            <w:r w:rsidR="00452C6F">
              <w:rPr>
                <w:rFonts w:ascii="Times New Roman" w:hAnsi="Times New Roman" w:cs="Times New Roman"/>
                <w:sz w:val="18"/>
                <w:szCs w:val="18"/>
              </w:rPr>
              <w:t>arla personel için düzenlenmesi</w:t>
            </w:r>
          </w:p>
          <w:p w:rsidR="009939EB" w:rsidP="009939EB" w:rsidRDefault="009939E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Güvenli ve sağlıklı ortamda çalışma</w:t>
            </w:r>
          </w:p>
          <w:p w:rsidRPr="00547D96" w:rsidR="009939EB" w:rsidP="009939EB" w:rsidRDefault="009939E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Personelin eğitim, seminer, kurs, sertifika vb. programlar ile gelişiminin sağlanılması</w:t>
            </w:r>
          </w:p>
        </w:tc>
        <w:tc>
          <w:tcPr>
            <w:tcW w:w="1083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Evet</w:t>
            </w:r>
          </w:p>
        </w:tc>
        <w:tc>
          <w:tcPr>
            <w:tcW w:w="141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</w:tcPr>
          <w:p w:rsidRPr="00547D96" w:rsidR="009939EB" w:rsidP="009F2A48" w:rsidRDefault="009F2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müdürlüğü</w:t>
            </w: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 xml:space="preserve"> ilgili hususun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mevzuat </w:t>
            </w:r>
            <w:bookmarkStart w:name="_GoBack" w:id="0"/>
            <w:bookmarkEnd w:id="0"/>
            <w:r w:rsidRPr="009F2A48">
              <w:rPr>
                <w:rFonts w:ascii="Times New Roman" w:hAnsi="Times New Roman" w:cs="Times New Roman"/>
                <w:sz w:val="18"/>
                <w:szCs w:val="18"/>
              </w:rPr>
              <w:t xml:space="preserve">takibini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Resmi Gazete, toplantı</w:t>
            </w: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anket</w:t>
            </w:r>
            <w:r w:rsidRPr="009F2A48">
              <w:rPr>
                <w:rFonts w:ascii="Times New Roman" w:hAnsi="Times New Roman" w:cs="Times New Roman"/>
                <w:sz w:val="18"/>
                <w:szCs w:val="18"/>
              </w:rPr>
              <w:t xml:space="preserve"> aracılığıyla yapmaktadır.</w:t>
            </w:r>
          </w:p>
        </w:tc>
        <w:tc>
          <w:tcPr>
            <w:tcW w:w="2168" w:type="dxa"/>
          </w:tcPr>
          <w:p w:rsidRPr="00547D96" w:rsidR="009939EB" w:rsidP="009939EB" w:rsidRDefault="009939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Yüksekokul Müdürlüğü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</w:tcPr>
          <w:p w:rsidRPr="00547D96" w:rsidR="009939EB" w:rsidP="009939EB" w:rsidRDefault="00993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</w:tbl>
    <w:p w:rsidRPr="00FB04E2" w:rsidR="00FB04E2" w:rsidP="00FB04E2" w:rsidRDefault="00DF45E3">
      <w:pPr>
        <w:tabs>
          <w:tab w:val="left" w:pos="1035"/>
        </w:tabs>
      </w:pPr>
      <w:r>
        <w:tab/>
      </w:r>
    </w:p>
    <w:p w:rsidRPr="00285FFE" w:rsidR="00424098" w:rsidP="00DF45E3" w:rsidRDefault="00424098">
      <w:pPr>
        <w:tabs>
          <w:tab w:val="left" w:pos="1035"/>
        </w:tabs>
      </w:pPr>
    </w:p>
    <w:sectPr w:rsidRPr="00285FFE" w:rsidR="00424098" w:rsidSect="00334FE5">
      <w:footerReference r:id="R68180403a9444658"/>
      <w:headerReference w:type="default" r:id="rId8"/>
      <w:footerReference w:type="default" r:id="rId9"/>
      <w:pgSz w:w="16838" w:h="11906" w:orient="landscape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36" w:rsidRDefault="00303C36" w:rsidP="00392C0F">
      <w:pPr>
        <w:spacing w:after="0" w:line="240" w:lineRule="auto"/>
      </w:pPr>
      <w:r>
        <w:separator/>
      </w:r>
    </w:p>
  </w:endnote>
  <w:endnote w:type="continuationSeparator" w:id="0">
    <w:p w:rsidR="00303C36" w:rsidRDefault="00303C36" w:rsidP="0039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0F" w:rsidP="00E828C5" w:rsidRDefault="00392C0F">
    <w:pPr>
      <w:pStyle w:val="AltBilgi"/>
      <w:tabs>
        <w:tab w:val="clear" w:pos="4536"/>
        <w:tab w:val="clear" w:pos="9072"/>
        <w:tab w:val="left" w:pos="35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36" w:rsidRDefault="00303C36" w:rsidP="00392C0F">
      <w:pPr>
        <w:spacing w:after="0" w:line="240" w:lineRule="auto"/>
      </w:pPr>
      <w:r>
        <w:separator/>
      </w:r>
    </w:p>
  </w:footnote>
  <w:footnote w:type="continuationSeparator" w:id="0">
    <w:p w:rsidR="00303C36" w:rsidRDefault="00303C36" w:rsidP="0039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9"/>
      <w:gridCol w:w="8264"/>
      <w:gridCol w:w="4000"/>
    </w:tblGrid>
    <w:tr w:rsidRPr="005806F9" w:rsidR="00334FE5" w:rsidTr="001E5929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806F9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5806F9">
            <w:rPr>
              <w:rFonts w:ascii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2BD6030F" wp14:editId="4C40292B">
                <wp:extent cx="1028700" cy="574482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5806F9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5806F9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806F9">
            <w:rPr>
              <w:rFonts w:ascii="Arial" w:hAnsi="Arial" w:cs="Times New Roman"/>
              <w:noProof/>
              <w:sz w:val="20"/>
              <w:szCs w:val="20"/>
            </w:rPr>
            <w:drawing>
              <wp:inline distT="0" distB="0" distL="0" distR="0" wp14:anchorId="547844D7" wp14:editId="24F5CD5D">
                <wp:extent cx="742950" cy="466725"/>
                <wp:effectExtent l="0" t="0" r="0" b="9525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bCs/>
              <w:sz w:val="20"/>
              <w:szCs w:val="20"/>
            </w:rPr>
            <w:t>İLGİLİ TARAFLARIN İHTİYAÇ VE BEKLENTİLERİ LİSTESİ 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Dok. No: </w:t>
          </w:r>
          <w:r w:rsidRPr="005806F9">
            <w:rPr>
              <w:rFonts w:ascii="Times New Roman" w:hAnsi="Times New Roman" w:cs="Times New Roman"/>
              <w:sz w:val="20"/>
              <w:szCs w:val="20"/>
            </w:rPr>
            <w:t>LS/SHMYO/08</w:t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34FE5" w:rsidP="00334FE5" w:rsidRDefault="00334FE5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5806F9">
            <w:rPr>
              <w:rFonts w:ascii="Times New Roman" w:hAnsi="Times New Roman" w:cs="Times New Roman"/>
              <w:sz w:val="20"/>
              <w:szCs w:val="20"/>
            </w:rPr>
            <w:t>6.12.2022</w:t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34FE5" w:rsidP="00334FE5" w:rsidRDefault="00334FE5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5806F9">
            <w:rPr>
              <w:rFonts w:ascii="Times New Roman" w:hAnsi="Times New Roman" w:cs="Times New Roman"/>
              <w:color w:val="000000"/>
              <w:sz w:val="20"/>
              <w:szCs w:val="20"/>
            </w:rPr>
            <w:t>01/27.09.2023</w:t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34FE5" w:rsidP="00334FE5" w:rsidRDefault="00334FE5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Sayfa 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2269FE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 / 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2269FE">
            <w:rPr>
              <w:rFonts w:ascii="Times New Roman" w:hAnsi="Times New Roman" w:cs="Times New Roman"/>
              <w:b/>
              <w:noProof/>
              <w:sz w:val="20"/>
              <w:szCs w:val="20"/>
            </w:rPr>
            <w:t>7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334FE5" w:rsidRDefault="00334F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C6E"/>
    <w:multiLevelType w:val="hybridMultilevel"/>
    <w:tmpl w:val="0598FB36"/>
    <w:lvl w:ilvl="0" w:tplc="C88E7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37EF9"/>
    <w:multiLevelType w:val="multilevel"/>
    <w:tmpl w:val="C4241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24A06F9"/>
    <w:multiLevelType w:val="multilevel"/>
    <w:tmpl w:val="453A1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C1D6EF6"/>
    <w:multiLevelType w:val="multilevel"/>
    <w:tmpl w:val="CC741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54701F4"/>
    <w:multiLevelType w:val="hybridMultilevel"/>
    <w:tmpl w:val="A5F42DB0"/>
    <w:lvl w:ilvl="0" w:tplc="5C0EF8F6">
      <w:start w:val="63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56487"/>
    <w:multiLevelType w:val="multilevel"/>
    <w:tmpl w:val="C4241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8F44031"/>
    <w:multiLevelType w:val="hybridMultilevel"/>
    <w:tmpl w:val="AE823206"/>
    <w:lvl w:ilvl="0" w:tplc="11F64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EwMzM1tjQwNTNR0lEKTi0uzszPAykwrAUAifT66CwAAAA="/>
  </w:docVars>
  <w:rsids>
    <w:rsidRoot w:val="00995CC3"/>
    <w:rsid w:val="00002B52"/>
    <w:rsid w:val="000048B7"/>
    <w:rsid w:val="000113F2"/>
    <w:rsid w:val="00011A36"/>
    <w:rsid w:val="000133C8"/>
    <w:rsid w:val="00017328"/>
    <w:rsid w:val="000213BC"/>
    <w:rsid w:val="00023D5F"/>
    <w:rsid w:val="00024622"/>
    <w:rsid w:val="00025B36"/>
    <w:rsid w:val="0002692B"/>
    <w:rsid w:val="00031AF7"/>
    <w:rsid w:val="0003584C"/>
    <w:rsid w:val="00046622"/>
    <w:rsid w:val="00057DEC"/>
    <w:rsid w:val="00062153"/>
    <w:rsid w:val="00062FB0"/>
    <w:rsid w:val="000647D5"/>
    <w:rsid w:val="00064DA9"/>
    <w:rsid w:val="00067AA6"/>
    <w:rsid w:val="00070225"/>
    <w:rsid w:val="00070DDA"/>
    <w:rsid w:val="00071840"/>
    <w:rsid w:val="0007193D"/>
    <w:rsid w:val="00075992"/>
    <w:rsid w:val="00075CEB"/>
    <w:rsid w:val="000820EA"/>
    <w:rsid w:val="000822B1"/>
    <w:rsid w:val="0009114E"/>
    <w:rsid w:val="000915CE"/>
    <w:rsid w:val="00092C7C"/>
    <w:rsid w:val="000A2359"/>
    <w:rsid w:val="000A2533"/>
    <w:rsid w:val="000A62FD"/>
    <w:rsid w:val="000A7143"/>
    <w:rsid w:val="000A7EFE"/>
    <w:rsid w:val="000B0D0B"/>
    <w:rsid w:val="000C1D5F"/>
    <w:rsid w:val="000C2E41"/>
    <w:rsid w:val="000D17EF"/>
    <w:rsid w:val="000D2B4D"/>
    <w:rsid w:val="000D373A"/>
    <w:rsid w:val="000D5D48"/>
    <w:rsid w:val="000E2032"/>
    <w:rsid w:val="000E39AD"/>
    <w:rsid w:val="000E4B4D"/>
    <w:rsid w:val="000E5B04"/>
    <w:rsid w:val="000F651A"/>
    <w:rsid w:val="000F7614"/>
    <w:rsid w:val="00102844"/>
    <w:rsid w:val="00105759"/>
    <w:rsid w:val="00111615"/>
    <w:rsid w:val="00112114"/>
    <w:rsid w:val="00112FCB"/>
    <w:rsid w:val="0012007C"/>
    <w:rsid w:val="001209B9"/>
    <w:rsid w:val="00121F99"/>
    <w:rsid w:val="0012247E"/>
    <w:rsid w:val="00122F8F"/>
    <w:rsid w:val="001235E1"/>
    <w:rsid w:val="00124794"/>
    <w:rsid w:val="00124809"/>
    <w:rsid w:val="00125E73"/>
    <w:rsid w:val="001273CC"/>
    <w:rsid w:val="00127A8B"/>
    <w:rsid w:val="00131B73"/>
    <w:rsid w:val="00133053"/>
    <w:rsid w:val="0014146E"/>
    <w:rsid w:val="00143262"/>
    <w:rsid w:val="001508AE"/>
    <w:rsid w:val="001513AA"/>
    <w:rsid w:val="00151540"/>
    <w:rsid w:val="00152948"/>
    <w:rsid w:val="00152FC2"/>
    <w:rsid w:val="001554C3"/>
    <w:rsid w:val="00157BD0"/>
    <w:rsid w:val="00161F18"/>
    <w:rsid w:val="001661D9"/>
    <w:rsid w:val="00166C69"/>
    <w:rsid w:val="001731F8"/>
    <w:rsid w:val="0017539B"/>
    <w:rsid w:val="00175581"/>
    <w:rsid w:val="00175650"/>
    <w:rsid w:val="001807CB"/>
    <w:rsid w:val="0018176B"/>
    <w:rsid w:val="00182547"/>
    <w:rsid w:val="00193A5E"/>
    <w:rsid w:val="001958CB"/>
    <w:rsid w:val="001A0D48"/>
    <w:rsid w:val="001A1E7A"/>
    <w:rsid w:val="001A4DC9"/>
    <w:rsid w:val="001A61AD"/>
    <w:rsid w:val="001A73C0"/>
    <w:rsid w:val="001B1971"/>
    <w:rsid w:val="001B6540"/>
    <w:rsid w:val="001C0D2A"/>
    <w:rsid w:val="001C121F"/>
    <w:rsid w:val="001C3775"/>
    <w:rsid w:val="001C792D"/>
    <w:rsid w:val="001D5BDE"/>
    <w:rsid w:val="001D784F"/>
    <w:rsid w:val="001E1E66"/>
    <w:rsid w:val="001E20B4"/>
    <w:rsid w:val="001E3753"/>
    <w:rsid w:val="001E5385"/>
    <w:rsid w:val="001E6603"/>
    <w:rsid w:val="001F0FE2"/>
    <w:rsid w:val="001F25A5"/>
    <w:rsid w:val="001F30BC"/>
    <w:rsid w:val="002015B7"/>
    <w:rsid w:val="00203A0C"/>
    <w:rsid w:val="00203CE8"/>
    <w:rsid w:val="0020585F"/>
    <w:rsid w:val="00210ED3"/>
    <w:rsid w:val="0021765C"/>
    <w:rsid w:val="002240A3"/>
    <w:rsid w:val="002251B4"/>
    <w:rsid w:val="002269FE"/>
    <w:rsid w:val="0022730F"/>
    <w:rsid w:val="0023287C"/>
    <w:rsid w:val="002330C0"/>
    <w:rsid w:val="00235B0E"/>
    <w:rsid w:val="0023663D"/>
    <w:rsid w:val="00237399"/>
    <w:rsid w:val="00240455"/>
    <w:rsid w:val="002439CF"/>
    <w:rsid w:val="0024521F"/>
    <w:rsid w:val="0024683A"/>
    <w:rsid w:val="00250DC8"/>
    <w:rsid w:val="00251611"/>
    <w:rsid w:val="00255E0A"/>
    <w:rsid w:val="00264757"/>
    <w:rsid w:val="0026518E"/>
    <w:rsid w:val="00265372"/>
    <w:rsid w:val="00270E93"/>
    <w:rsid w:val="0027444C"/>
    <w:rsid w:val="002773D3"/>
    <w:rsid w:val="00277917"/>
    <w:rsid w:val="00280E7D"/>
    <w:rsid w:val="00285FFE"/>
    <w:rsid w:val="002927BF"/>
    <w:rsid w:val="00294D46"/>
    <w:rsid w:val="00296CD9"/>
    <w:rsid w:val="002A3273"/>
    <w:rsid w:val="002A6302"/>
    <w:rsid w:val="002B3488"/>
    <w:rsid w:val="002B409B"/>
    <w:rsid w:val="002C0320"/>
    <w:rsid w:val="002C6EE3"/>
    <w:rsid w:val="002D1B03"/>
    <w:rsid w:val="002E0168"/>
    <w:rsid w:val="002E2E1F"/>
    <w:rsid w:val="002E6B37"/>
    <w:rsid w:val="002E7392"/>
    <w:rsid w:val="002F3557"/>
    <w:rsid w:val="002F6800"/>
    <w:rsid w:val="002F766E"/>
    <w:rsid w:val="002F7ACE"/>
    <w:rsid w:val="00300BA2"/>
    <w:rsid w:val="00300D15"/>
    <w:rsid w:val="00301611"/>
    <w:rsid w:val="0030248F"/>
    <w:rsid w:val="00303C36"/>
    <w:rsid w:val="00305F75"/>
    <w:rsid w:val="00312801"/>
    <w:rsid w:val="0031518A"/>
    <w:rsid w:val="00320707"/>
    <w:rsid w:val="00324ADE"/>
    <w:rsid w:val="00326795"/>
    <w:rsid w:val="00330DB2"/>
    <w:rsid w:val="00332DE2"/>
    <w:rsid w:val="00334FD6"/>
    <w:rsid w:val="00334FE5"/>
    <w:rsid w:val="00335076"/>
    <w:rsid w:val="00337A03"/>
    <w:rsid w:val="00340EA4"/>
    <w:rsid w:val="003434E3"/>
    <w:rsid w:val="00346997"/>
    <w:rsid w:val="00347269"/>
    <w:rsid w:val="00350D67"/>
    <w:rsid w:val="00361383"/>
    <w:rsid w:val="00361859"/>
    <w:rsid w:val="00362A77"/>
    <w:rsid w:val="003649BB"/>
    <w:rsid w:val="00370D81"/>
    <w:rsid w:val="00371682"/>
    <w:rsid w:val="00372067"/>
    <w:rsid w:val="00374219"/>
    <w:rsid w:val="00374CDA"/>
    <w:rsid w:val="00377555"/>
    <w:rsid w:val="003824D7"/>
    <w:rsid w:val="003857DD"/>
    <w:rsid w:val="00385E07"/>
    <w:rsid w:val="0038730C"/>
    <w:rsid w:val="00391FA3"/>
    <w:rsid w:val="00392C0F"/>
    <w:rsid w:val="00393542"/>
    <w:rsid w:val="00396C56"/>
    <w:rsid w:val="00396FD5"/>
    <w:rsid w:val="003A7C43"/>
    <w:rsid w:val="003B0368"/>
    <w:rsid w:val="003B0785"/>
    <w:rsid w:val="003B22E1"/>
    <w:rsid w:val="003B2304"/>
    <w:rsid w:val="003B278F"/>
    <w:rsid w:val="003B445E"/>
    <w:rsid w:val="003B45D6"/>
    <w:rsid w:val="003B4CB3"/>
    <w:rsid w:val="003C1FFB"/>
    <w:rsid w:val="003C4A62"/>
    <w:rsid w:val="003C6D6B"/>
    <w:rsid w:val="003D161C"/>
    <w:rsid w:val="003D3012"/>
    <w:rsid w:val="003D49D6"/>
    <w:rsid w:val="003E062A"/>
    <w:rsid w:val="003E7122"/>
    <w:rsid w:val="003F2492"/>
    <w:rsid w:val="003F4CB8"/>
    <w:rsid w:val="0040281D"/>
    <w:rsid w:val="00404B4D"/>
    <w:rsid w:val="004053AA"/>
    <w:rsid w:val="00405534"/>
    <w:rsid w:val="0042161A"/>
    <w:rsid w:val="00421AA1"/>
    <w:rsid w:val="00421DF9"/>
    <w:rsid w:val="004231EA"/>
    <w:rsid w:val="00424098"/>
    <w:rsid w:val="00434C46"/>
    <w:rsid w:val="00435719"/>
    <w:rsid w:val="00452C6F"/>
    <w:rsid w:val="00453981"/>
    <w:rsid w:val="00454216"/>
    <w:rsid w:val="004544AF"/>
    <w:rsid w:val="00454FED"/>
    <w:rsid w:val="0045511B"/>
    <w:rsid w:val="004578C1"/>
    <w:rsid w:val="00457F6D"/>
    <w:rsid w:val="004602BC"/>
    <w:rsid w:val="00460DEA"/>
    <w:rsid w:val="00463381"/>
    <w:rsid w:val="00466EFA"/>
    <w:rsid w:val="0047115A"/>
    <w:rsid w:val="00483A61"/>
    <w:rsid w:val="00483CF5"/>
    <w:rsid w:val="00491BBC"/>
    <w:rsid w:val="00496758"/>
    <w:rsid w:val="00497048"/>
    <w:rsid w:val="004A2C96"/>
    <w:rsid w:val="004A2FB5"/>
    <w:rsid w:val="004A420A"/>
    <w:rsid w:val="004A7075"/>
    <w:rsid w:val="004A737F"/>
    <w:rsid w:val="004A7392"/>
    <w:rsid w:val="004B328D"/>
    <w:rsid w:val="004B3FED"/>
    <w:rsid w:val="004B467F"/>
    <w:rsid w:val="004B4763"/>
    <w:rsid w:val="004B4EC6"/>
    <w:rsid w:val="004B7B02"/>
    <w:rsid w:val="004C020C"/>
    <w:rsid w:val="004C4658"/>
    <w:rsid w:val="004C54B5"/>
    <w:rsid w:val="004C67A3"/>
    <w:rsid w:val="004C73F4"/>
    <w:rsid w:val="004D033A"/>
    <w:rsid w:val="004D08BD"/>
    <w:rsid w:val="004D74FB"/>
    <w:rsid w:val="004E0013"/>
    <w:rsid w:val="004E2399"/>
    <w:rsid w:val="004E2AE9"/>
    <w:rsid w:val="004E2FF4"/>
    <w:rsid w:val="004E3E39"/>
    <w:rsid w:val="004E549D"/>
    <w:rsid w:val="004F1A4C"/>
    <w:rsid w:val="004F22A8"/>
    <w:rsid w:val="004F63A1"/>
    <w:rsid w:val="00501CDF"/>
    <w:rsid w:val="0050333B"/>
    <w:rsid w:val="005035BF"/>
    <w:rsid w:val="00513AE9"/>
    <w:rsid w:val="005161C8"/>
    <w:rsid w:val="00523557"/>
    <w:rsid w:val="00527CD3"/>
    <w:rsid w:val="005333D8"/>
    <w:rsid w:val="0053341C"/>
    <w:rsid w:val="00534FCA"/>
    <w:rsid w:val="00540DB1"/>
    <w:rsid w:val="00543054"/>
    <w:rsid w:val="00545A0D"/>
    <w:rsid w:val="00547D96"/>
    <w:rsid w:val="00552C89"/>
    <w:rsid w:val="00554474"/>
    <w:rsid w:val="00555115"/>
    <w:rsid w:val="0055538D"/>
    <w:rsid w:val="0055727A"/>
    <w:rsid w:val="005615AF"/>
    <w:rsid w:val="00562E95"/>
    <w:rsid w:val="00563404"/>
    <w:rsid w:val="00566773"/>
    <w:rsid w:val="00566E29"/>
    <w:rsid w:val="00571B50"/>
    <w:rsid w:val="005728AB"/>
    <w:rsid w:val="005744A5"/>
    <w:rsid w:val="0057663E"/>
    <w:rsid w:val="005864FB"/>
    <w:rsid w:val="00591EBC"/>
    <w:rsid w:val="0059202E"/>
    <w:rsid w:val="00592E5E"/>
    <w:rsid w:val="00594CE5"/>
    <w:rsid w:val="00596973"/>
    <w:rsid w:val="00597A62"/>
    <w:rsid w:val="005A0448"/>
    <w:rsid w:val="005A299E"/>
    <w:rsid w:val="005B3BFD"/>
    <w:rsid w:val="005B5266"/>
    <w:rsid w:val="005B5866"/>
    <w:rsid w:val="005B680C"/>
    <w:rsid w:val="005C353F"/>
    <w:rsid w:val="005C3D89"/>
    <w:rsid w:val="005C5159"/>
    <w:rsid w:val="005C6108"/>
    <w:rsid w:val="005C6799"/>
    <w:rsid w:val="005C7D3D"/>
    <w:rsid w:val="005D600B"/>
    <w:rsid w:val="005D6ACB"/>
    <w:rsid w:val="005D795C"/>
    <w:rsid w:val="005E41D8"/>
    <w:rsid w:val="005E43FC"/>
    <w:rsid w:val="005E5F91"/>
    <w:rsid w:val="005F1658"/>
    <w:rsid w:val="005F2AB6"/>
    <w:rsid w:val="005F6322"/>
    <w:rsid w:val="005F6781"/>
    <w:rsid w:val="00603C14"/>
    <w:rsid w:val="00607759"/>
    <w:rsid w:val="0061490C"/>
    <w:rsid w:val="00615B46"/>
    <w:rsid w:val="006174E0"/>
    <w:rsid w:val="006177FC"/>
    <w:rsid w:val="00620519"/>
    <w:rsid w:val="0062194F"/>
    <w:rsid w:val="00627396"/>
    <w:rsid w:val="0063407A"/>
    <w:rsid w:val="0063611A"/>
    <w:rsid w:val="00636B3E"/>
    <w:rsid w:val="006404A1"/>
    <w:rsid w:val="00641735"/>
    <w:rsid w:val="00641E4F"/>
    <w:rsid w:val="00642101"/>
    <w:rsid w:val="006438F1"/>
    <w:rsid w:val="006441A4"/>
    <w:rsid w:val="006446E5"/>
    <w:rsid w:val="0064475C"/>
    <w:rsid w:val="006500B7"/>
    <w:rsid w:val="006504CB"/>
    <w:rsid w:val="00653E1F"/>
    <w:rsid w:val="00656E4C"/>
    <w:rsid w:val="00660D68"/>
    <w:rsid w:val="006734CD"/>
    <w:rsid w:val="00673EA4"/>
    <w:rsid w:val="00682444"/>
    <w:rsid w:val="0068249F"/>
    <w:rsid w:val="00687EED"/>
    <w:rsid w:val="0069309B"/>
    <w:rsid w:val="0069349D"/>
    <w:rsid w:val="0069464B"/>
    <w:rsid w:val="006A2D02"/>
    <w:rsid w:val="006A5C5D"/>
    <w:rsid w:val="006B0252"/>
    <w:rsid w:val="006B128C"/>
    <w:rsid w:val="006B130B"/>
    <w:rsid w:val="006B7C99"/>
    <w:rsid w:val="006C5823"/>
    <w:rsid w:val="006D261C"/>
    <w:rsid w:val="006D4934"/>
    <w:rsid w:val="006D4BB0"/>
    <w:rsid w:val="006D5189"/>
    <w:rsid w:val="006D7B31"/>
    <w:rsid w:val="006E1F83"/>
    <w:rsid w:val="006E2112"/>
    <w:rsid w:val="006E7950"/>
    <w:rsid w:val="006F3107"/>
    <w:rsid w:val="006F37F5"/>
    <w:rsid w:val="006F5178"/>
    <w:rsid w:val="006F51B5"/>
    <w:rsid w:val="007022DB"/>
    <w:rsid w:val="00703580"/>
    <w:rsid w:val="00703944"/>
    <w:rsid w:val="00704B7B"/>
    <w:rsid w:val="00705884"/>
    <w:rsid w:val="00705D0E"/>
    <w:rsid w:val="00707666"/>
    <w:rsid w:val="00707E8F"/>
    <w:rsid w:val="007159C7"/>
    <w:rsid w:val="00715B48"/>
    <w:rsid w:val="0072168F"/>
    <w:rsid w:val="007228FC"/>
    <w:rsid w:val="007341A6"/>
    <w:rsid w:val="00734D4D"/>
    <w:rsid w:val="007417E2"/>
    <w:rsid w:val="00741F07"/>
    <w:rsid w:val="00744F3B"/>
    <w:rsid w:val="00747259"/>
    <w:rsid w:val="007545EC"/>
    <w:rsid w:val="00761423"/>
    <w:rsid w:val="0076441D"/>
    <w:rsid w:val="00771226"/>
    <w:rsid w:val="00773E04"/>
    <w:rsid w:val="007747DA"/>
    <w:rsid w:val="00775AF4"/>
    <w:rsid w:val="00775D5A"/>
    <w:rsid w:val="0078020B"/>
    <w:rsid w:val="00782150"/>
    <w:rsid w:val="0078361F"/>
    <w:rsid w:val="0078481B"/>
    <w:rsid w:val="00791AD3"/>
    <w:rsid w:val="007951C5"/>
    <w:rsid w:val="007A0DFB"/>
    <w:rsid w:val="007A125B"/>
    <w:rsid w:val="007A2A07"/>
    <w:rsid w:val="007A40BC"/>
    <w:rsid w:val="007A565E"/>
    <w:rsid w:val="007B19B1"/>
    <w:rsid w:val="007B2E77"/>
    <w:rsid w:val="007B6A28"/>
    <w:rsid w:val="007B7F14"/>
    <w:rsid w:val="007C1012"/>
    <w:rsid w:val="007C12F5"/>
    <w:rsid w:val="007C1CCA"/>
    <w:rsid w:val="007C56CB"/>
    <w:rsid w:val="007C7BD3"/>
    <w:rsid w:val="007D1E9F"/>
    <w:rsid w:val="007D1EFD"/>
    <w:rsid w:val="007D480B"/>
    <w:rsid w:val="007D4F4B"/>
    <w:rsid w:val="007D5FDD"/>
    <w:rsid w:val="007D66D2"/>
    <w:rsid w:val="007D6FBE"/>
    <w:rsid w:val="007E5749"/>
    <w:rsid w:val="007E5E77"/>
    <w:rsid w:val="007E7904"/>
    <w:rsid w:val="007F2043"/>
    <w:rsid w:val="007F33BC"/>
    <w:rsid w:val="007F4492"/>
    <w:rsid w:val="007F5068"/>
    <w:rsid w:val="007F7132"/>
    <w:rsid w:val="007F7C59"/>
    <w:rsid w:val="00800F8D"/>
    <w:rsid w:val="008071E1"/>
    <w:rsid w:val="00807CA0"/>
    <w:rsid w:val="00811B09"/>
    <w:rsid w:val="00811BBF"/>
    <w:rsid w:val="008141DB"/>
    <w:rsid w:val="00821B6F"/>
    <w:rsid w:val="00822D4F"/>
    <w:rsid w:val="0082545C"/>
    <w:rsid w:val="00832C26"/>
    <w:rsid w:val="00833760"/>
    <w:rsid w:val="00834BA9"/>
    <w:rsid w:val="00842EBA"/>
    <w:rsid w:val="00844C5D"/>
    <w:rsid w:val="00851F26"/>
    <w:rsid w:val="0086613C"/>
    <w:rsid w:val="00866606"/>
    <w:rsid w:val="008731D3"/>
    <w:rsid w:val="00880E48"/>
    <w:rsid w:val="00884DF7"/>
    <w:rsid w:val="00886DCB"/>
    <w:rsid w:val="008924A1"/>
    <w:rsid w:val="008935DE"/>
    <w:rsid w:val="00893A87"/>
    <w:rsid w:val="008952E7"/>
    <w:rsid w:val="008A1014"/>
    <w:rsid w:val="008B25D9"/>
    <w:rsid w:val="008B469A"/>
    <w:rsid w:val="008C0671"/>
    <w:rsid w:val="008C1E94"/>
    <w:rsid w:val="008C2FCE"/>
    <w:rsid w:val="008C3D31"/>
    <w:rsid w:val="008C666C"/>
    <w:rsid w:val="008C6EE5"/>
    <w:rsid w:val="008C7BB8"/>
    <w:rsid w:val="008D03C6"/>
    <w:rsid w:val="008D3256"/>
    <w:rsid w:val="008D7816"/>
    <w:rsid w:val="008E36B4"/>
    <w:rsid w:val="008E3A74"/>
    <w:rsid w:val="008E539A"/>
    <w:rsid w:val="008E6218"/>
    <w:rsid w:val="008E6FBA"/>
    <w:rsid w:val="008F15F6"/>
    <w:rsid w:val="008F341E"/>
    <w:rsid w:val="008F3C2D"/>
    <w:rsid w:val="008F7E74"/>
    <w:rsid w:val="00900711"/>
    <w:rsid w:val="00903E77"/>
    <w:rsid w:val="00905E2D"/>
    <w:rsid w:val="00912E48"/>
    <w:rsid w:val="009134A0"/>
    <w:rsid w:val="00921339"/>
    <w:rsid w:val="00921FFB"/>
    <w:rsid w:val="009361D4"/>
    <w:rsid w:val="00941C17"/>
    <w:rsid w:val="00941F0F"/>
    <w:rsid w:val="0094213E"/>
    <w:rsid w:val="00943F87"/>
    <w:rsid w:val="00946B13"/>
    <w:rsid w:val="00946D19"/>
    <w:rsid w:val="0095066D"/>
    <w:rsid w:val="00954A30"/>
    <w:rsid w:val="0095554B"/>
    <w:rsid w:val="0095573A"/>
    <w:rsid w:val="00962A50"/>
    <w:rsid w:val="00970DB5"/>
    <w:rsid w:val="00980536"/>
    <w:rsid w:val="00980A96"/>
    <w:rsid w:val="00980FEF"/>
    <w:rsid w:val="00987D07"/>
    <w:rsid w:val="009933D9"/>
    <w:rsid w:val="009939EB"/>
    <w:rsid w:val="0099503F"/>
    <w:rsid w:val="00995CC3"/>
    <w:rsid w:val="00996F78"/>
    <w:rsid w:val="009A03D6"/>
    <w:rsid w:val="009A2802"/>
    <w:rsid w:val="009A5CA3"/>
    <w:rsid w:val="009C59EF"/>
    <w:rsid w:val="009D232C"/>
    <w:rsid w:val="009D39AE"/>
    <w:rsid w:val="009D5787"/>
    <w:rsid w:val="009D6F5D"/>
    <w:rsid w:val="009D72C3"/>
    <w:rsid w:val="009D73D9"/>
    <w:rsid w:val="009D7788"/>
    <w:rsid w:val="009E1AC2"/>
    <w:rsid w:val="009F2A48"/>
    <w:rsid w:val="009F4D59"/>
    <w:rsid w:val="009F7C64"/>
    <w:rsid w:val="00A0187E"/>
    <w:rsid w:val="00A023FA"/>
    <w:rsid w:val="00A05FBE"/>
    <w:rsid w:val="00A0762F"/>
    <w:rsid w:val="00A10D33"/>
    <w:rsid w:val="00A110A3"/>
    <w:rsid w:val="00A1432B"/>
    <w:rsid w:val="00A17B4B"/>
    <w:rsid w:val="00A2227A"/>
    <w:rsid w:val="00A2308F"/>
    <w:rsid w:val="00A31F6A"/>
    <w:rsid w:val="00A327C6"/>
    <w:rsid w:val="00A34CD4"/>
    <w:rsid w:val="00A3519D"/>
    <w:rsid w:val="00A35ABC"/>
    <w:rsid w:val="00A35EFB"/>
    <w:rsid w:val="00A36F91"/>
    <w:rsid w:val="00A418CB"/>
    <w:rsid w:val="00A446EB"/>
    <w:rsid w:val="00A465D6"/>
    <w:rsid w:val="00A50E64"/>
    <w:rsid w:val="00A517A1"/>
    <w:rsid w:val="00A537F9"/>
    <w:rsid w:val="00A615C4"/>
    <w:rsid w:val="00A61692"/>
    <w:rsid w:val="00A66573"/>
    <w:rsid w:val="00A7163E"/>
    <w:rsid w:val="00A73FF2"/>
    <w:rsid w:val="00A7658C"/>
    <w:rsid w:val="00A77EE3"/>
    <w:rsid w:val="00A81ADB"/>
    <w:rsid w:val="00A82A23"/>
    <w:rsid w:val="00A8382B"/>
    <w:rsid w:val="00A83DD4"/>
    <w:rsid w:val="00A876BE"/>
    <w:rsid w:val="00A90E44"/>
    <w:rsid w:val="00A94463"/>
    <w:rsid w:val="00A9584F"/>
    <w:rsid w:val="00A96515"/>
    <w:rsid w:val="00AA54F0"/>
    <w:rsid w:val="00AA56D5"/>
    <w:rsid w:val="00AA5D29"/>
    <w:rsid w:val="00AB2942"/>
    <w:rsid w:val="00AB601A"/>
    <w:rsid w:val="00AB627C"/>
    <w:rsid w:val="00AC5C4D"/>
    <w:rsid w:val="00AD1B00"/>
    <w:rsid w:val="00AD1C12"/>
    <w:rsid w:val="00AD3D13"/>
    <w:rsid w:val="00AD4010"/>
    <w:rsid w:val="00AD6083"/>
    <w:rsid w:val="00AE278B"/>
    <w:rsid w:val="00AE505B"/>
    <w:rsid w:val="00AE57C3"/>
    <w:rsid w:val="00AE6DD5"/>
    <w:rsid w:val="00AF0515"/>
    <w:rsid w:val="00AF0E1C"/>
    <w:rsid w:val="00AF17F7"/>
    <w:rsid w:val="00AF2FE2"/>
    <w:rsid w:val="00AF4B1D"/>
    <w:rsid w:val="00AF6D92"/>
    <w:rsid w:val="00B0038E"/>
    <w:rsid w:val="00B017D0"/>
    <w:rsid w:val="00B032AC"/>
    <w:rsid w:val="00B05A45"/>
    <w:rsid w:val="00B127AB"/>
    <w:rsid w:val="00B13762"/>
    <w:rsid w:val="00B13E67"/>
    <w:rsid w:val="00B14178"/>
    <w:rsid w:val="00B153C1"/>
    <w:rsid w:val="00B177DD"/>
    <w:rsid w:val="00B24AC9"/>
    <w:rsid w:val="00B25638"/>
    <w:rsid w:val="00B34A50"/>
    <w:rsid w:val="00B34BC5"/>
    <w:rsid w:val="00B34C78"/>
    <w:rsid w:val="00B40EF4"/>
    <w:rsid w:val="00B421B2"/>
    <w:rsid w:val="00B50814"/>
    <w:rsid w:val="00B52074"/>
    <w:rsid w:val="00B5430C"/>
    <w:rsid w:val="00B56EA6"/>
    <w:rsid w:val="00B632C4"/>
    <w:rsid w:val="00B72A9A"/>
    <w:rsid w:val="00B73A6F"/>
    <w:rsid w:val="00B80CC9"/>
    <w:rsid w:val="00B81AC0"/>
    <w:rsid w:val="00B86007"/>
    <w:rsid w:val="00B97455"/>
    <w:rsid w:val="00BA2E14"/>
    <w:rsid w:val="00BA2E8C"/>
    <w:rsid w:val="00BA3504"/>
    <w:rsid w:val="00BA6108"/>
    <w:rsid w:val="00BA66FC"/>
    <w:rsid w:val="00BB19D0"/>
    <w:rsid w:val="00BB371B"/>
    <w:rsid w:val="00BB7369"/>
    <w:rsid w:val="00BC2930"/>
    <w:rsid w:val="00BC40B9"/>
    <w:rsid w:val="00BC468F"/>
    <w:rsid w:val="00BD018B"/>
    <w:rsid w:val="00BD3DB1"/>
    <w:rsid w:val="00BE335A"/>
    <w:rsid w:val="00BE3938"/>
    <w:rsid w:val="00BE6A22"/>
    <w:rsid w:val="00BF2C55"/>
    <w:rsid w:val="00BF4E69"/>
    <w:rsid w:val="00BF79AA"/>
    <w:rsid w:val="00C0426C"/>
    <w:rsid w:val="00C0511E"/>
    <w:rsid w:val="00C12630"/>
    <w:rsid w:val="00C147B4"/>
    <w:rsid w:val="00C20440"/>
    <w:rsid w:val="00C212BD"/>
    <w:rsid w:val="00C3094F"/>
    <w:rsid w:val="00C30CF9"/>
    <w:rsid w:val="00C31318"/>
    <w:rsid w:val="00C32D47"/>
    <w:rsid w:val="00C34236"/>
    <w:rsid w:val="00C34833"/>
    <w:rsid w:val="00C43603"/>
    <w:rsid w:val="00C45402"/>
    <w:rsid w:val="00C55AF5"/>
    <w:rsid w:val="00C56924"/>
    <w:rsid w:val="00C6409B"/>
    <w:rsid w:val="00C65164"/>
    <w:rsid w:val="00C660A1"/>
    <w:rsid w:val="00C660B9"/>
    <w:rsid w:val="00C76F11"/>
    <w:rsid w:val="00C81A90"/>
    <w:rsid w:val="00C85F0D"/>
    <w:rsid w:val="00C90E5D"/>
    <w:rsid w:val="00CA21B6"/>
    <w:rsid w:val="00CA4B25"/>
    <w:rsid w:val="00CA5F65"/>
    <w:rsid w:val="00CB102F"/>
    <w:rsid w:val="00CB1F0D"/>
    <w:rsid w:val="00CB2165"/>
    <w:rsid w:val="00CB2A93"/>
    <w:rsid w:val="00CB46B4"/>
    <w:rsid w:val="00CC7249"/>
    <w:rsid w:val="00CC7541"/>
    <w:rsid w:val="00CD0DF1"/>
    <w:rsid w:val="00CD3C1A"/>
    <w:rsid w:val="00CD6508"/>
    <w:rsid w:val="00CF55E2"/>
    <w:rsid w:val="00CF670A"/>
    <w:rsid w:val="00D01E60"/>
    <w:rsid w:val="00D0273E"/>
    <w:rsid w:val="00D07AF3"/>
    <w:rsid w:val="00D162C6"/>
    <w:rsid w:val="00D17783"/>
    <w:rsid w:val="00D17A01"/>
    <w:rsid w:val="00D24B74"/>
    <w:rsid w:val="00D24BFC"/>
    <w:rsid w:val="00D2600D"/>
    <w:rsid w:val="00D30EE5"/>
    <w:rsid w:val="00D310C3"/>
    <w:rsid w:val="00D32ACB"/>
    <w:rsid w:val="00D333C8"/>
    <w:rsid w:val="00D34058"/>
    <w:rsid w:val="00D40440"/>
    <w:rsid w:val="00D40753"/>
    <w:rsid w:val="00D42085"/>
    <w:rsid w:val="00D501D0"/>
    <w:rsid w:val="00D54147"/>
    <w:rsid w:val="00D6251C"/>
    <w:rsid w:val="00D6455E"/>
    <w:rsid w:val="00D65A66"/>
    <w:rsid w:val="00D7058B"/>
    <w:rsid w:val="00D71D64"/>
    <w:rsid w:val="00D73EB6"/>
    <w:rsid w:val="00D80EC3"/>
    <w:rsid w:val="00D8127A"/>
    <w:rsid w:val="00D812D6"/>
    <w:rsid w:val="00D81A63"/>
    <w:rsid w:val="00D82338"/>
    <w:rsid w:val="00D85B86"/>
    <w:rsid w:val="00D87BCB"/>
    <w:rsid w:val="00D93E6D"/>
    <w:rsid w:val="00D95FA2"/>
    <w:rsid w:val="00D9736B"/>
    <w:rsid w:val="00DA5797"/>
    <w:rsid w:val="00DA5BE8"/>
    <w:rsid w:val="00DA6B33"/>
    <w:rsid w:val="00DC06D9"/>
    <w:rsid w:val="00DC3241"/>
    <w:rsid w:val="00DD14BD"/>
    <w:rsid w:val="00DD243A"/>
    <w:rsid w:val="00DD2B07"/>
    <w:rsid w:val="00DE237A"/>
    <w:rsid w:val="00DF0A93"/>
    <w:rsid w:val="00DF2081"/>
    <w:rsid w:val="00DF2AE4"/>
    <w:rsid w:val="00DF45E3"/>
    <w:rsid w:val="00DF4D9B"/>
    <w:rsid w:val="00DF6EAA"/>
    <w:rsid w:val="00DF7E39"/>
    <w:rsid w:val="00E03791"/>
    <w:rsid w:val="00E1018A"/>
    <w:rsid w:val="00E1167F"/>
    <w:rsid w:val="00E1522C"/>
    <w:rsid w:val="00E25339"/>
    <w:rsid w:val="00E274C4"/>
    <w:rsid w:val="00E325BE"/>
    <w:rsid w:val="00E34AC5"/>
    <w:rsid w:val="00E34FBE"/>
    <w:rsid w:val="00E41ABA"/>
    <w:rsid w:val="00E42455"/>
    <w:rsid w:val="00E42B56"/>
    <w:rsid w:val="00E45605"/>
    <w:rsid w:val="00E52F95"/>
    <w:rsid w:val="00E57561"/>
    <w:rsid w:val="00E579FF"/>
    <w:rsid w:val="00E654A8"/>
    <w:rsid w:val="00E66281"/>
    <w:rsid w:val="00E71976"/>
    <w:rsid w:val="00E71F9C"/>
    <w:rsid w:val="00E72F5A"/>
    <w:rsid w:val="00E7577F"/>
    <w:rsid w:val="00E828C5"/>
    <w:rsid w:val="00E837B0"/>
    <w:rsid w:val="00E91168"/>
    <w:rsid w:val="00E91563"/>
    <w:rsid w:val="00E9506C"/>
    <w:rsid w:val="00E960BF"/>
    <w:rsid w:val="00E97CD7"/>
    <w:rsid w:val="00EA3EB2"/>
    <w:rsid w:val="00EB1920"/>
    <w:rsid w:val="00EB1EC9"/>
    <w:rsid w:val="00EB79DB"/>
    <w:rsid w:val="00EC0811"/>
    <w:rsid w:val="00EC364E"/>
    <w:rsid w:val="00ED0D06"/>
    <w:rsid w:val="00ED15A5"/>
    <w:rsid w:val="00ED4B81"/>
    <w:rsid w:val="00ED66AC"/>
    <w:rsid w:val="00EF1E54"/>
    <w:rsid w:val="00EF47FE"/>
    <w:rsid w:val="00EF515E"/>
    <w:rsid w:val="00EF68D5"/>
    <w:rsid w:val="00EF6C1A"/>
    <w:rsid w:val="00EF7520"/>
    <w:rsid w:val="00F00CE5"/>
    <w:rsid w:val="00F019DA"/>
    <w:rsid w:val="00F02186"/>
    <w:rsid w:val="00F02533"/>
    <w:rsid w:val="00F05D01"/>
    <w:rsid w:val="00F05EE9"/>
    <w:rsid w:val="00F118EA"/>
    <w:rsid w:val="00F122A6"/>
    <w:rsid w:val="00F13E05"/>
    <w:rsid w:val="00F23413"/>
    <w:rsid w:val="00F25331"/>
    <w:rsid w:val="00F26C03"/>
    <w:rsid w:val="00F30A51"/>
    <w:rsid w:val="00F35DE6"/>
    <w:rsid w:val="00F50293"/>
    <w:rsid w:val="00F50961"/>
    <w:rsid w:val="00F52596"/>
    <w:rsid w:val="00F52D1A"/>
    <w:rsid w:val="00F53931"/>
    <w:rsid w:val="00F579E1"/>
    <w:rsid w:val="00F61767"/>
    <w:rsid w:val="00F62B3F"/>
    <w:rsid w:val="00F648CE"/>
    <w:rsid w:val="00F67DAA"/>
    <w:rsid w:val="00F67EDC"/>
    <w:rsid w:val="00F71598"/>
    <w:rsid w:val="00F72E69"/>
    <w:rsid w:val="00F73C6B"/>
    <w:rsid w:val="00F80184"/>
    <w:rsid w:val="00F91631"/>
    <w:rsid w:val="00F91EC3"/>
    <w:rsid w:val="00F9299D"/>
    <w:rsid w:val="00F9304C"/>
    <w:rsid w:val="00F933BF"/>
    <w:rsid w:val="00FA7C78"/>
    <w:rsid w:val="00FB04E2"/>
    <w:rsid w:val="00FB287F"/>
    <w:rsid w:val="00FB3D78"/>
    <w:rsid w:val="00FB5AA4"/>
    <w:rsid w:val="00FC0E2F"/>
    <w:rsid w:val="00FC3639"/>
    <w:rsid w:val="00FC4C24"/>
    <w:rsid w:val="00FE1DCE"/>
    <w:rsid w:val="00FE2BBE"/>
    <w:rsid w:val="00FE446D"/>
    <w:rsid w:val="00FE6F8F"/>
    <w:rsid w:val="00FF5F3C"/>
    <w:rsid w:val="00FF65F4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E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D6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5C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995CC3"/>
    <w:pPr>
      <w:ind w:left="720"/>
      <w:contextualSpacing/>
    </w:pPr>
  </w:style>
  <w:style w:type="character" w:styleId="AklamaBavurusu">
    <w:name w:val="annotation reference"/>
    <w:uiPriority w:val="99"/>
    <w:unhideWhenUsed/>
    <w:rsid w:val="00995C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95C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995CC3"/>
    <w:rPr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99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95CC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995CC3"/>
    <w:pPr>
      <w:spacing w:after="0" w:line="240" w:lineRule="auto"/>
      <w:jc w:val="both"/>
    </w:pPr>
    <w:rPr>
      <w:rFonts w:ascii="Tahoma" w:hAnsi="Tahoma" w:cs="Tahoma"/>
      <w:sz w:val="20"/>
      <w:szCs w:val="24"/>
    </w:rPr>
  </w:style>
  <w:style w:type="character" w:customStyle="1" w:styleId="GvdeMetniChar">
    <w:name w:val="Gövde Metni Char"/>
    <w:link w:val="GvdeMetni"/>
    <w:rsid w:val="00995CC3"/>
    <w:rPr>
      <w:rFonts w:ascii="Tahoma" w:eastAsia="Times New Roman" w:hAnsi="Tahoma" w:cs="Tahoma"/>
      <w:sz w:val="20"/>
      <w:szCs w:val="24"/>
      <w:lang w:eastAsia="tr-TR"/>
    </w:rPr>
  </w:style>
  <w:style w:type="paragraph" w:styleId="AltBilgi">
    <w:name w:val="footer"/>
    <w:basedOn w:val="Normal"/>
    <w:link w:val="AltBilgiChar"/>
    <w:rsid w:val="00995CC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rsid w:val="00995CC3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995CC3"/>
  </w:style>
  <w:style w:type="character" w:customStyle="1" w:styleId="CharChar1">
    <w:name w:val="Char Char1"/>
    <w:rsid w:val="00995CC3"/>
    <w:rPr>
      <w:rFonts w:ascii="Tahoma" w:hAnsi="Tahoma" w:cs="Tahoma"/>
      <w:szCs w:val="24"/>
    </w:rPr>
  </w:style>
  <w:style w:type="paragraph" w:customStyle="1" w:styleId="Tohoma">
    <w:name w:val="Tohoma"/>
    <w:basedOn w:val="Normal"/>
    <w:link w:val="TohomaChar"/>
    <w:rsid w:val="00995CC3"/>
    <w:pPr>
      <w:spacing w:before="100" w:beforeAutospacing="1" w:after="100" w:afterAutospacing="1" w:line="360" w:lineRule="auto"/>
      <w:jc w:val="both"/>
      <w:outlineLvl w:val="3"/>
    </w:pPr>
    <w:rPr>
      <w:rFonts w:ascii="Tahoma" w:hAnsi="Tahoma" w:cs="Times New Roman"/>
      <w:b/>
      <w:bCs/>
      <w:sz w:val="20"/>
      <w:szCs w:val="20"/>
      <w:lang w:val="x-none"/>
    </w:rPr>
  </w:style>
  <w:style w:type="paragraph" w:customStyle="1" w:styleId="Tohama">
    <w:name w:val="Tohama"/>
    <w:basedOn w:val="Tohoma"/>
    <w:rsid w:val="00995CC3"/>
  </w:style>
  <w:style w:type="character" w:customStyle="1" w:styleId="CharChar3">
    <w:name w:val="Char Char3"/>
    <w:rsid w:val="00995CC3"/>
    <w:rPr>
      <w:rFonts w:ascii="Tahoma" w:hAnsi="Tahoma" w:cs="Tahoma"/>
      <w:szCs w:val="24"/>
    </w:rPr>
  </w:style>
  <w:style w:type="character" w:customStyle="1" w:styleId="TohomaChar">
    <w:name w:val="Tohoma Char"/>
    <w:link w:val="Tohoma"/>
    <w:rsid w:val="00995CC3"/>
    <w:rPr>
      <w:rFonts w:ascii="Tahoma" w:eastAsia="Times New Roman" w:hAnsi="Tahoma" w:cs="Tahoma"/>
      <w:b/>
      <w:bCs/>
      <w:sz w:val="20"/>
      <w:szCs w:val="20"/>
      <w:lang w:eastAsia="tr-TR"/>
    </w:rPr>
  </w:style>
  <w:style w:type="paragraph" w:customStyle="1" w:styleId="ListeParagraf1">
    <w:name w:val="Liste Paragraf1"/>
    <w:basedOn w:val="Normal"/>
    <w:qFormat/>
    <w:rsid w:val="00995CC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harChar2">
    <w:name w:val="Char Char2"/>
    <w:locked/>
    <w:rsid w:val="00995CC3"/>
    <w:rPr>
      <w:rFonts w:ascii="Tahoma" w:hAnsi="Tahoma" w:cs="Tahoma"/>
      <w:szCs w:val="24"/>
      <w:lang w:val="tr-TR" w:eastAsia="tr-TR" w:bidi="ar-SA"/>
    </w:rPr>
  </w:style>
  <w:style w:type="paragraph" w:styleId="stBilgi">
    <w:name w:val="header"/>
    <w:basedOn w:val="Normal"/>
    <w:link w:val="stBilgiChar"/>
    <w:rsid w:val="00995CC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 Bilgi Char"/>
    <w:link w:val="stBilgi"/>
    <w:rsid w:val="00995CC3"/>
    <w:rPr>
      <w:rFonts w:ascii="Times New Roman" w:eastAsia="Times New Roman" w:hAnsi="Times New Roman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995CC3"/>
    <w:pPr>
      <w:spacing w:after="0"/>
    </w:pPr>
    <w:rPr>
      <w:rFonts w:ascii="Times New Roman" w:hAnsi="Times New Roman" w:cs="Times New Roman"/>
      <w:b/>
      <w:bCs/>
    </w:rPr>
  </w:style>
  <w:style w:type="character" w:customStyle="1" w:styleId="AklamaKonusuChar">
    <w:name w:val="Açıklama Konusu Char"/>
    <w:link w:val="AklamaKonusu"/>
    <w:rsid w:val="00995CC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rsid w:val="00995CC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link w:val="DipnotMetni"/>
    <w:rsid w:val="00995CC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995CC3"/>
    <w:rPr>
      <w:vertAlign w:val="superscript"/>
    </w:rPr>
  </w:style>
  <w:style w:type="paragraph" w:styleId="Dzeltme">
    <w:name w:val="Revision"/>
    <w:hidden/>
    <w:uiPriority w:val="99"/>
    <w:semiHidden/>
    <w:rsid w:val="004544A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A7C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80CC9"/>
    <w:rPr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22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228F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8180403a944465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655C-7729-4D07-9A63-E2417720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SHMYO İlgili Tarafların İhtiyaç ve Beklentileri Listesi Şablonu.dotx</Template>
  <TotalTime>0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Ayça Kortel</dc:creator>
  <cp:lastModifiedBy>Dell-7460</cp:lastModifiedBy>
  <cp:revision>2</cp:revision>
  <cp:lastPrinted>2022-11-18T12:08:00Z</cp:lastPrinted>
  <dcterms:created xsi:type="dcterms:W3CDTF">2022-11-28T07:53:00Z</dcterms:created>
  <dcterms:modified xsi:type="dcterms:W3CDTF">2022-11-28T07:53:00Z</dcterms:modified>
</cp:coreProperties>
</file>