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8A" w:rsidRPr="00885601" w:rsidRDefault="00027944" w:rsidP="0020212F">
      <w:pPr>
        <w:pStyle w:val="ListeParagraf"/>
        <w:numPr>
          <w:ilvl w:val="0"/>
          <w:numId w:val="16"/>
        </w:numPr>
        <w:spacing w:line="360" w:lineRule="auto"/>
        <w:rPr>
          <w:rFonts w:ascii="Times New Roman" w:hAnsi="Times New Roman" w:cs="Times New Roman"/>
          <w:b/>
          <w:sz w:val="24"/>
          <w:szCs w:val="24"/>
        </w:rPr>
      </w:pPr>
      <w:bookmarkStart w:id="0" w:name="_GoBack"/>
      <w:bookmarkEnd w:id="0"/>
      <w:r w:rsidRPr="00885601">
        <w:rPr>
          <w:rFonts w:ascii="Times New Roman" w:hAnsi="Times New Roman" w:cs="Times New Roman"/>
          <w:b/>
          <w:sz w:val="24"/>
          <w:szCs w:val="24"/>
        </w:rPr>
        <w:t xml:space="preserve">AMAÇ </w:t>
      </w:r>
      <w:r w:rsidR="0020212F">
        <w:rPr>
          <w:rFonts w:ascii="Times New Roman" w:hAnsi="Times New Roman" w:cs="Times New Roman"/>
          <w:b/>
          <w:sz w:val="24"/>
          <w:szCs w:val="24"/>
        </w:rPr>
        <w:t>VE KAPSAM</w:t>
      </w:r>
    </w:p>
    <w:p w:rsidR="00027944" w:rsidRDefault="00C10E74" w:rsidP="00B6227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Faraş </w:t>
      </w:r>
      <w:r w:rsidR="00C14CA2">
        <w:rPr>
          <w:rFonts w:ascii="Times New Roman" w:hAnsi="Times New Roman" w:cs="Times New Roman"/>
          <w:sz w:val="24"/>
          <w:szCs w:val="24"/>
        </w:rPr>
        <w:t>s</w:t>
      </w:r>
      <w:r w:rsidR="000C1077">
        <w:rPr>
          <w:rFonts w:ascii="Times New Roman" w:hAnsi="Times New Roman" w:cs="Times New Roman"/>
          <w:sz w:val="24"/>
          <w:szCs w:val="24"/>
        </w:rPr>
        <w:t xml:space="preserve">edyeyi </w:t>
      </w:r>
      <w:r w:rsidR="00EA7AA6">
        <w:rPr>
          <w:rFonts w:ascii="Times New Roman" w:hAnsi="Times New Roman" w:cs="Times New Roman"/>
          <w:sz w:val="24"/>
          <w:szCs w:val="24"/>
        </w:rPr>
        <w:t>doğru</w:t>
      </w:r>
      <w:r w:rsidR="000C1077">
        <w:rPr>
          <w:rFonts w:ascii="Times New Roman" w:hAnsi="Times New Roman" w:cs="Times New Roman"/>
          <w:sz w:val="24"/>
          <w:szCs w:val="24"/>
        </w:rPr>
        <w:t xml:space="preserve"> ve güvenli kullanmayı</w:t>
      </w:r>
      <w:r w:rsidR="00750FC2">
        <w:rPr>
          <w:rFonts w:ascii="Times New Roman" w:hAnsi="Times New Roman" w:cs="Times New Roman"/>
          <w:sz w:val="24"/>
          <w:szCs w:val="24"/>
        </w:rPr>
        <w:t xml:space="preserve"> sağlamak amacıyla kullanım basamakları</w:t>
      </w:r>
      <w:r w:rsidR="00027944" w:rsidRPr="00D82974">
        <w:rPr>
          <w:rFonts w:ascii="Times New Roman" w:hAnsi="Times New Roman" w:cs="Times New Roman"/>
          <w:sz w:val="24"/>
          <w:szCs w:val="24"/>
        </w:rPr>
        <w:t xml:space="preserve"> </w:t>
      </w:r>
      <w:r w:rsidR="00935D77">
        <w:rPr>
          <w:rFonts w:ascii="Times New Roman" w:hAnsi="Times New Roman" w:cs="Times New Roman"/>
          <w:sz w:val="24"/>
          <w:szCs w:val="24"/>
        </w:rPr>
        <w:t xml:space="preserve">ve kullanımı </w:t>
      </w:r>
      <w:r w:rsidR="00027944" w:rsidRPr="00D82974">
        <w:rPr>
          <w:rFonts w:ascii="Times New Roman" w:hAnsi="Times New Roman" w:cs="Times New Roman"/>
          <w:sz w:val="24"/>
          <w:szCs w:val="24"/>
        </w:rPr>
        <w:t>sırası</w:t>
      </w:r>
      <w:r w:rsidR="00750FC2">
        <w:rPr>
          <w:rFonts w:ascii="Times New Roman" w:hAnsi="Times New Roman" w:cs="Times New Roman"/>
          <w:sz w:val="24"/>
          <w:szCs w:val="24"/>
        </w:rPr>
        <w:t>nda dikkat edilecek hususları,</w:t>
      </w:r>
      <w:r w:rsidR="00027944" w:rsidRPr="00D82974">
        <w:rPr>
          <w:rFonts w:ascii="Times New Roman" w:hAnsi="Times New Roman" w:cs="Times New Roman"/>
          <w:sz w:val="24"/>
          <w:szCs w:val="24"/>
        </w:rPr>
        <w:t xml:space="preserve"> bakım faaliyetlerini </w:t>
      </w:r>
      <w:r w:rsidR="00750FC2">
        <w:rPr>
          <w:rFonts w:ascii="Times New Roman" w:hAnsi="Times New Roman" w:cs="Times New Roman"/>
          <w:sz w:val="24"/>
          <w:szCs w:val="24"/>
        </w:rPr>
        <w:t>açıklamaktadır. İlk ve Acil Yardım Beceri Laboratuvarını kapsar.</w:t>
      </w:r>
    </w:p>
    <w:p w:rsidR="00750FC2" w:rsidRPr="00885601" w:rsidRDefault="0020212F" w:rsidP="0020212F">
      <w:pPr>
        <w:pStyle w:val="ListeParagraf"/>
        <w:numPr>
          <w:ilvl w:val="0"/>
          <w:numId w:val="16"/>
        </w:numPr>
        <w:spacing w:line="360" w:lineRule="auto"/>
        <w:rPr>
          <w:rFonts w:ascii="Times New Roman" w:hAnsi="Times New Roman" w:cs="Times New Roman"/>
          <w:b/>
          <w:sz w:val="24"/>
          <w:szCs w:val="24"/>
        </w:rPr>
      </w:pPr>
      <w:r>
        <w:rPr>
          <w:rFonts w:ascii="Times New Roman" w:hAnsi="Times New Roman" w:cs="Times New Roman"/>
          <w:b/>
          <w:sz w:val="24"/>
          <w:szCs w:val="24"/>
        </w:rPr>
        <w:t>DAYANAK</w:t>
      </w:r>
    </w:p>
    <w:p w:rsidR="0020212F" w:rsidRPr="00C30D29" w:rsidRDefault="0020212F" w:rsidP="00B6227D">
      <w:pPr>
        <w:spacing w:line="360" w:lineRule="auto"/>
        <w:ind w:firstLine="708"/>
        <w:rPr>
          <w:rFonts w:ascii="Times New Roman" w:hAnsi="Times New Roman" w:cs="Times New Roman"/>
          <w:sz w:val="24"/>
          <w:szCs w:val="24"/>
        </w:rPr>
      </w:pPr>
      <w:r w:rsidRPr="00C30D29">
        <w:rPr>
          <w:rFonts w:ascii="Times New Roman" w:hAnsi="Times New Roman" w:cs="Times New Roman"/>
          <w:sz w:val="24"/>
          <w:szCs w:val="24"/>
        </w:rPr>
        <w:t>Bu talimat, 6331 Sayılı İş Sağlığı ve Güvenl</w:t>
      </w:r>
      <w:r w:rsidR="00C30D29" w:rsidRPr="00C30D29">
        <w:rPr>
          <w:rFonts w:ascii="Times New Roman" w:hAnsi="Times New Roman" w:cs="Times New Roman"/>
          <w:sz w:val="24"/>
          <w:szCs w:val="24"/>
        </w:rPr>
        <w:t xml:space="preserve">iği Kanunu ve İş Ekipmanlarının          </w:t>
      </w:r>
      <w:r w:rsidRPr="00C30D29">
        <w:rPr>
          <w:rFonts w:ascii="Times New Roman" w:hAnsi="Times New Roman" w:cs="Times New Roman"/>
          <w:sz w:val="24"/>
          <w:szCs w:val="24"/>
        </w:rPr>
        <w:t>Kullanımında Sağlık ve Güvenlik Şartları Yönetmeliğine dayanılarak oluşturulmuşur.</w:t>
      </w:r>
    </w:p>
    <w:p w:rsidR="006F1B8A" w:rsidRPr="0020212F" w:rsidRDefault="0020212F" w:rsidP="00202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0212F">
        <w:rPr>
          <w:rFonts w:ascii="Times New Roman" w:hAnsi="Times New Roman" w:cs="Times New Roman"/>
          <w:b/>
          <w:sz w:val="24"/>
          <w:szCs w:val="24"/>
        </w:rPr>
        <w:t xml:space="preserve">3. </w:t>
      </w:r>
      <w:r>
        <w:rPr>
          <w:rFonts w:ascii="Times New Roman" w:hAnsi="Times New Roman" w:cs="Times New Roman"/>
          <w:b/>
          <w:sz w:val="24"/>
          <w:szCs w:val="24"/>
        </w:rPr>
        <w:t>SORUMLULUK</w:t>
      </w:r>
    </w:p>
    <w:p w:rsidR="00027944" w:rsidRPr="00D82974" w:rsidRDefault="00027944" w:rsidP="0020212F">
      <w:pPr>
        <w:spacing w:line="360" w:lineRule="auto"/>
        <w:ind w:firstLine="360"/>
        <w:rPr>
          <w:rFonts w:ascii="Times New Roman" w:hAnsi="Times New Roman" w:cs="Times New Roman"/>
          <w:sz w:val="24"/>
          <w:szCs w:val="24"/>
        </w:rPr>
      </w:pPr>
      <w:r w:rsidRPr="00D82974">
        <w:rPr>
          <w:rFonts w:ascii="Times New Roman" w:hAnsi="Times New Roman" w:cs="Times New Roman"/>
          <w:sz w:val="24"/>
          <w:szCs w:val="24"/>
        </w:rPr>
        <w:t>Bu talimatın uygulanmasından İlk ve Acil Yardım Programı Öğretim Görevlileri; takibinden Kalite Birimi sorumludur</w:t>
      </w:r>
      <w:r w:rsidR="00E4178E">
        <w:rPr>
          <w:rFonts w:ascii="Times New Roman" w:hAnsi="Times New Roman" w:cs="Times New Roman"/>
          <w:sz w:val="24"/>
          <w:szCs w:val="24"/>
        </w:rPr>
        <w:t>.</w:t>
      </w:r>
    </w:p>
    <w:p w:rsidR="00750FC2" w:rsidRPr="0020212F" w:rsidRDefault="0020212F" w:rsidP="0020212F">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4. </w:t>
      </w:r>
      <w:r w:rsidRPr="0020212F">
        <w:rPr>
          <w:rFonts w:ascii="Times New Roman" w:hAnsi="Times New Roman" w:cs="Times New Roman"/>
          <w:b/>
          <w:sz w:val="24"/>
          <w:szCs w:val="24"/>
        </w:rPr>
        <w:t>TALİMAT DETAYI</w:t>
      </w:r>
    </w:p>
    <w:p w:rsidR="00885601" w:rsidRPr="0020212F" w:rsidRDefault="0020212F" w:rsidP="0020212F">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20212F">
        <w:rPr>
          <w:rFonts w:ascii="Times New Roman" w:hAnsi="Times New Roman" w:cs="Times New Roman"/>
          <w:b/>
          <w:sz w:val="24"/>
          <w:szCs w:val="24"/>
        </w:rPr>
        <w:t xml:space="preserve">4.1. </w:t>
      </w:r>
      <w:r w:rsidR="00750FC2" w:rsidRPr="0020212F">
        <w:rPr>
          <w:rFonts w:ascii="Times New Roman" w:hAnsi="Times New Roman" w:cs="Times New Roman"/>
          <w:b/>
          <w:sz w:val="24"/>
          <w:szCs w:val="24"/>
        </w:rPr>
        <w:t>Faraş Sedye Kullanımı Talimatı</w:t>
      </w:r>
    </w:p>
    <w:p w:rsidR="00885601" w:rsidRPr="0020212F" w:rsidRDefault="00B6227D" w:rsidP="0020212F">
      <w:pPr>
        <w:spacing w:line="36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20212F" w:rsidRPr="0020212F">
        <w:rPr>
          <w:rFonts w:ascii="Times New Roman" w:hAnsi="Times New Roman" w:cs="Times New Roman"/>
          <w:b/>
          <w:sz w:val="24"/>
          <w:szCs w:val="24"/>
        </w:rPr>
        <w:t>4.1.1.</w:t>
      </w:r>
      <w:r w:rsidR="0020212F">
        <w:rPr>
          <w:rFonts w:ascii="Times New Roman" w:hAnsi="Times New Roman" w:cs="Times New Roman"/>
          <w:b/>
          <w:sz w:val="24"/>
          <w:szCs w:val="24"/>
        </w:rPr>
        <w:t xml:space="preserve"> </w:t>
      </w:r>
      <w:r w:rsidR="00C10E74" w:rsidRPr="0020212F">
        <w:rPr>
          <w:rFonts w:ascii="Times New Roman" w:hAnsi="Times New Roman" w:cs="Times New Roman"/>
          <w:sz w:val="24"/>
          <w:szCs w:val="24"/>
        </w:rPr>
        <w:t xml:space="preserve">Hastanın yan tarafına koyularak hasta </w:t>
      </w:r>
      <w:r w:rsidR="00885601" w:rsidRPr="0020212F">
        <w:rPr>
          <w:rFonts w:ascii="Times New Roman" w:hAnsi="Times New Roman" w:cs="Times New Roman"/>
          <w:sz w:val="24"/>
          <w:szCs w:val="24"/>
        </w:rPr>
        <w:t>boyuna göre uzunluğu ayarlanır.</w:t>
      </w:r>
    </w:p>
    <w:p w:rsidR="00885601" w:rsidRPr="0020212F" w:rsidRDefault="0020212F" w:rsidP="00E553A1">
      <w:pPr>
        <w:spacing w:line="360" w:lineRule="auto"/>
        <w:ind w:left="708" w:firstLine="12"/>
        <w:rPr>
          <w:rFonts w:ascii="Times New Roman" w:hAnsi="Times New Roman" w:cs="Times New Roman"/>
          <w:sz w:val="24"/>
          <w:szCs w:val="24"/>
        </w:rPr>
      </w:pPr>
      <w:r>
        <w:rPr>
          <w:rFonts w:ascii="Times New Roman" w:hAnsi="Times New Roman" w:cs="Times New Roman"/>
          <w:b/>
          <w:sz w:val="24"/>
          <w:szCs w:val="24"/>
        </w:rPr>
        <w:t xml:space="preserve">4.1.2. </w:t>
      </w:r>
      <w:r w:rsidR="00C10E74" w:rsidRPr="0020212F">
        <w:rPr>
          <w:rFonts w:ascii="Times New Roman" w:hAnsi="Times New Roman" w:cs="Times New Roman"/>
          <w:sz w:val="24"/>
          <w:szCs w:val="24"/>
        </w:rPr>
        <w:t xml:space="preserve">Uzunluğu ayarlamak için; üstteki boyun altına gelecek kısım boyun hizasına </w:t>
      </w:r>
      <w:r w:rsidR="00E553A1">
        <w:rPr>
          <w:rFonts w:ascii="Times New Roman" w:hAnsi="Times New Roman" w:cs="Times New Roman"/>
          <w:sz w:val="24"/>
          <w:szCs w:val="24"/>
        </w:rPr>
        <w:t xml:space="preserve">          </w:t>
      </w:r>
      <w:r w:rsidR="00C10E74" w:rsidRPr="0020212F">
        <w:rPr>
          <w:rFonts w:ascii="Times New Roman" w:hAnsi="Times New Roman" w:cs="Times New Roman"/>
          <w:sz w:val="24"/>
          <w:szCs w:val="24"/>
        </w:rPr>
        <w:t>getirilir, her iki alt</w:t>
      </w:r>
      <w:r w:rsidR="00EE524B" w:rsidRPr="0020212F">
        <w:rPr>
          <w:rFonts w:ascii="Times New Roman" w:hAnsi="Times New Roman" w:cs="Times New Roman"/>
          <w:sz w:val="24"/>
          <w:szCs w:val="24"/>
        </w:rPr>
        <w:t xml:space="preserve"> orta kısımdaki pimler çekilir </w:t>
      </w:r>
      <w:r w:rsidR="00C10E74" w:rsidRPr="0020212F">
        <w:rPr>
          <w:rFonts w:ascii="Times New Roman" w:hAnsi="Times New Roman" w:cs="Times New Roman"/>
          <w:sz w:val="24"/>
          <w:szCs w:val="24"/>
        </w:rPr>
        <w:t>ve bacak boyuna göre parçalar uzatılır yada kısal</w:t>
      </w:r>
      <w:r w:rsidR="00EE524B" w:rsidRPr="0020212F">
        <w:rPr>
          <w:rFonts w:ascii="Times New Roman" w:hAnsi="Times New Roman" w:cs="Times New Roman"/>
          <w:sz w:val="24"/>
          <w:szCs w:val="24"/>
        </w:rPr>
        <w:t>tılır yeniden pimler kapatılır.</w:t>
      </w:r>
    </w:p>
    <w:p w:rsidR="00885601" w:rsidRPr="0020212F" w:rsidRDefault="0020212F" w:rsidP="0020212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0212F">
        <w:rPr>
          <w:rFonts w:ascii="Times New Roman" w:hAnsi="Times New Roman" w:cs="Times New Roman"/>
          <w:b/>
          <w:sz w:val="24"/>
          <w:szCs w:val="24"/>
        </w:rPr>
        <w:t>4.1.3.</w:t>
      </w:r>
      <w:r>
        <w:rPr>
          <w:rFonts w:ascii="Times New Roman" w:hAnsi="Times New Roman" w:cs="Times New Roman"/>
          <w:b/>
          <w:sz w:val="24"/>
          <w:szCs w:val="24"/>
        </w:rPr>
        <w:t xml:space="preserve"> </w:t>
      </w:r>
      <w:r w:rsidR="00C10E74" w:rsidRPr="0020212F">
        <w:rPr>
          <w:rFonts w:ascii="Times New Roman" w:hAnsi="Times New Roman" w:cs="Times New Roman"/>
          <w:sz w:val="24"/>
          <w:szCs w:val="24"/>
        </w:rPr>
        <w:t>Üst ve alttaki kilit sistem</w:t>
      </w:r>
      <w:r w:rsidR="00EE524B" w:rsidRPr="0020212F">
        <w:rPr>
          <w:rFonts w:ascii="Times New Roman" w:hAnsi="Times New Roman" w:cs="Times New Roman"/>
          <w:sz w:val="24"/>
          <w:szCs w:val="24"/>
        </w:rPr>
        <w:t>i açılarak iki parçaya ayrılır.</w:t>
      </w:r>
    </w:p>
    <w:p w:rsidR="00885601" w:rsidRPr="00B6227D" w:rsidRDefault="00C10E74" w:rsidP="00B6227D">
      <w:pPr>
        <w:pStyle w:val="ListeParagraf"/>
        <w:numPr>
          <w:ilvl w:val="2"/>
          <w:numId w:val="22"/>
        </w:numPr>
        <w:spacing w:line="360" w:lineRule="auto"/>
        <w:rPr>
          <w:rFonts w:ascii="Times New Roman" w:hAnsi="Times New Roman" w:cs="Times New Roman"/>
          <w:sz w:val="24"/>
          <w:szCs w:val="24"/>
        </w:rPr>
      </w:pPr>
      <w:r w:rsidRPr="00B6227D">
        <w:rPr>
          <w:rFonts w:ascii="Times New Roman" w:hAnsi="Times New Roman" w:cs="Times New Roman"/>
          <w:sz w:val="24"/>
          <w:szCs w:val="24"/>
        </w:rPr>
        <w:t xml:space="preserve">Hastanın üzerinden geçirmeden bir parça hastanın diğer tarafına alınır. Her iki </w:t>
      </w:r>
      <w:r w:rsidR="00B6227D">
        <w:rPr>
          <w:rFonts w:ascii="Times New Roman" w:hAnsi="Times New Roman" w:cs="Times New Roman"/>
          <w:sz w:val="24"/>
          <w:szCs w:val="24"/>
        </w:rPr>
        <w:t xml:space="preserve">      </w:t>
      </w:r>
      <w:r w:rsidRPr="00B6227D">
        <w:rPr>
          <w:rFonts w:ascii="Times New Roman" w:hAnsi="Times New Roman" w:cs="Times New Roman"/>
          <w:sz w:val="24"/>
          <w:szCs w:val="24"/>
        </w:rPr>
        <w:t>parça</w:t>
      </w:r>
      <w:r w:rsidR="00B6227D" w:rsidRPr="00B6227D">
        <w:rPr>
          <w:rFonts w:ascii="Times New Roman" w:hAnsi="Times New Roman" w:cs="Times New Roman"/>
          <w:sz w:val="24"/>
          <w:szCs w:val="24"/>
        </w:rPr>
        <w:t xml:space="preserve">dan </w:t>
      </w:r>
      <w:r w:rsidR="00EE524B" w:rsidRPr="00B6227D">
        <w:rPr>
          <w:rFonts w:ascii="Times New Roman" w:hAnsi="Times New Roman" w:cs="Times New Roman"/>
          <w:sz w:val="24"/>
          <w:szCs w:val="24"/>
        </w:rPr>
        <w:t>hastaya iyice yaklaştırılır.</w:t>
      </w:r>
      <w:r w:rsidR="00B6227D">
        <w:rPr>
          <w:rFonts w:ascii="Times New Roman" w:hAnsi="Times New Roman" w:cs="Times New Roman"/>
          <w:sz w:val="24"/>
          <w:szCs w:val="24"/>
        </w:rPr>
        <w:t xml:space="preserve">    </w:t>
      </w:r>
    </w:p>
    <w:p w:rsidR="00885601" w:rsidRPr="00B6227D" w:rsidRDefault="0020212F" w:rsidP="00B6227D">
      <w:pPr>
        <w:spacing w:line="360" w:lineRule="auto"/>
        <w:ind w:left="708"/>
        <w:rPr>
          <w:rFonts w:ascii="Times New Roman" w:hAnsi="Times New Roman" w:cs="Times New Roman"/>
          <w:sz w:val="24"/>
          <w:szCs w:val="24"/>
        </w:rPr>
      </w:pPr>
      <w:r w:rsidRPr="00B6227D">
        <w:rPr>
          <w:rFonts w:ascii="Times New Roman" w:hAnsi="Times New Roman" w:cs="Times New Roman"/>
          <w:b/>
          <w:sz w:val="24"/>
          <w:szCs w:val="24"/>
        </w:rPr>
        <w:t>4.1.5.</w:t>
      </w:r>
      <w:r w:rsidRPr="00B6227D">
        <w:rPr>
          <w:rFonts w:ascii="Times New Roman" w:hAnsi="Times New Roman" w:cs="Times New Roman"/>
          <w:sz w:val="24"/>
          <w:szCs w:val="24"/>
        </w:rPr>
        <w:t xml:space="preserve"> </w:t>
      </w:r>
      <w:r w:rsidR="00EE524B" w:rsidRPr="00B6227D">
        <w:rPr>
          <w:rFonts w:ascii="Times New Roman" w:hAnsi="Times New Roman" w:cs="Times New Roman"/>
          <w:sz w:val="24"/>
          <w:szCs w:val="24"/>
        </w:rPr>
        <w:t xml:space="preserve">Önce hastanın bir tarafına geçilir bir kişi boynu sabitliyorken, bir kişi bir eliyle omzundan, diğer kişi bir eliyle kalçasından çok hafif kaldırır (yan kısmın yerden teması kesilecek ve sedye parçası alta girecek kadar) boştaki ellerle sedye parçası hastanın altına çekilir. </w:t>
      </w:r>
    </w:p>
    <w:p w:rsidR="00885601" w:rsidRPr="0020212F" w:rsidRDefault="0020212F" w:rsidP="0020212F">
      <w:pPr>
        <w:spacing w:line="360" w:lineRule="auto"/>
        <w:ind w:left="709"/>
        <w:rPr>
          <w:rFonts w:ascii="Times New Roman" w:hAnsi="Times New Roman" w:cs="Times New Roman"/>
          <w:sz w:val="24"/>
          <w:szCs w:val="24"/>
        </w:rPr>
      </w:pPr>
      <w:r w:rsidRPr="0020212F">
        <w:rPr>
          <w:rFonts w:ascii="Times New Roman" w:hAnsi="Times New Roman" w:cs="Times New Roman"/>
          <w:b/>
          <w:sz w:val="24"/>
          <w:szCs w:val="24"/>
        </w:rPr>
        <w:lastRenderedPageBreak/>
        <w:t>4.1.6.</w:t>
      </w:r>
      <w:r>
        <w:rPr>
          <w:rFonts w:ascii="Times New Roman" w:hAnsi="Times New Roman" w:cs="Times New Roman"/>
          <w:sz w:val="24"/>
          <w:szCs w:val="24"/>
        </w:rPr>
        <w:t xml:space="preserve"> </w:t>
      </w:r>
      <w:r w:rsidR="00EE524B" w:rsidRPr="0020212F">
        <w:rPr>
          <w:rFonts w:ascii="Times New Roman" w:hAnsi="Times New Roman" w:cs="Times New Roman"/>
          <w:sz w:val="24"/>
          <w:szCs w:val="24"/>
        </w:rPr>
        <w:t>Aynı işlem diğer taraf içinde uygulanır.</w:t>
      </w:r>
    </w:p>
    <w:p w:rsidR="00885601" w:rsidRPr="00421F84" w:rsidRDefault="00307118" w:rsidP="00421F84">
      <w:pPr>
        <w:spacing w:line="360" w:lineRule="auto"/>
        <w:ind w:left="709" w:firstLine="11"/>
        <w:jc w:val="both"/>
        <w:rPr>
          <w:rFonts w:ascii="Times New Roman" w:hAnsi="Times New Roman" w:cs="Times New Roman"/>
          <w:sz w:val="24"/>
          <w:szCs w:val="24"/>
        </w:rPr>
      </w:pPr>
      <w:r w:rsidRPr="00421F84">
        <w:rPr>
          <w:rFonts w:ascii="Times New Roman" w:hAnsi="Times New Roman" w:cs="Times New Roman"/>
          <w:b/>
          <w:sz w:val="24"/>
          <w:szCs w:val="24"/>
        </w:rPr>
        <w:t>4.1.7.</w:t>
      </w:r>
      <w:r w:rsidR="00EE524B" w:rsidRPr="00421F84">
        <w:rPr>
          <w:rFonts w:ascii="Times New Roman" w:hAnsi="Times New Roman" w:cs="Times New Roman"/>
          <w:sz w:val="24"/>
          <w:szCs w:val="24"/>
        </w:rPr>
        <w:t xml:space="preserve">Bir kişi üst ve bir kişi alta geçerek kilit sistemini aynı anda tek hareketle kilitler. </w:t>
      </w:r>
      <w:r w:rsidR="00E553A1">
        <w:rPr>
          <w:rFonts w:ascii="Times New Roman" w:hAnsi="Times New Roman" w:cs="Times New Roman"/>
          <w:sz w:val="24"/>
          <w:szCs w:val="24"/>
        </w:rPr>
        <w:t xml:space="preserve">                        </w:t>
      </w:r>
      <w:r w:rsidR="00EE524B" w:rsidRPr="00421F84">
        <w:rPr>
          <w:rFonts w:ascii="Times New Roman" w:hAnsi="Times New Roman" w:cs="Times New Roman"/>
          <w:sz w:val="24"/>
          <w:szCs w:val="24"/>
        </w:rPr>
        <w:t>Kemerler bağlanır.</w:t>
      </w:r>
    </w:p>
    <w:p w:rsidR="00885601" w:rsidRPr="00421F84" w:rsidRDefault="0020212F" w:rsidP="00421F84">
      <w:pPr>
        <w:spacing w:line="360" w:lineRule="auto"/>
        <w:ind w:left="709" w:firstLine="71"/>
        <w:jc w:val="both"/>
        <w:rPr>
          <w:rFonts w:ascii="Times New Roman" w:hAnsi="Times New Roman" w:cs="Times New Roman"/>
          <w:sz w:val="24"/>
          <w:szCs w:val="24"/>
        </w:rPr>
      </w:pPr>
      <w:r w:rsidRPr="00421F84">
        <w:rPr>
          <w:rFonts w:ascii="Times New Roman" w:hAnsi="Times New Roman" w:cs="Times New Roman"/>
          <w:b/>
          <w:sz w:val="24"/>
          <w:szCs w:val="24"/>
        </w:rPr>
        <w:t>4.1.8.</w:t>
      </w:r>
      <w:r w:rsidR="00EE524B" w:rsidRPr="00421F84">
        <w:rPr>
          <w:rFonts w:ascii="Times New Roman" w:hAnsi="Times New Roman" w:cs="Times New Roman"/>
          <w:sz w:val="24"/>
          <w:szCs w:val="24"/>
        </w:rPr>
        <w:t>Yakına getirilmiş sırt tahtasının üzerine konduğunda kilit sistemi aynı anda açılarak yavaşça yan taraflardan çekilir ve çıkarılır.</w:t>
      </w:r>
    </w:p>
    <w:p w:rsidR="00885601" w:rsidRPr="00421F84" w:rsidRDefault="0020212F" w:rsidP="00421F84">
      <w:pPr>
        <w:spacing w:line="360" w:lineRule="auto"/>
        <w:ind w:left="709" w:firstLine="71"/>
        <w:jc w:val="both"/>
        <w:rPr>
          <w:rFonts w:ascii="Times New Roman" w:hAnsi="Times New Roman" w:cs="Times New Roman"/>
          <w:sz w:val="24"/>
          <w:szCs w:val="24"/>
        </w:rPr>
      </w:pPr>
      <w:r w:rsidRPr="00421F84">
        <w:rPr>
          <w:rFonts w:ascii="Times New Roman" w:hAnsi="Times New Roman" w:cs="Times New Roman"/>
          <w:b/>
          <w:sz w:val="24"/>
          <w:szCs w:val="24"/>
        </w:rPr>
        <w:t>4.1.9.</w:t>
      </w:r>
      <w:r w:rsidR="00EE524B" w:rsidRPr="00421F84">
        <w:rPr>
          <w:rFonts w:ascii="Times New Roman" w:hAnsi="Times New Roman" w:cs="Times New Roman"/>
          <w:sz w:val="24"/>
          <w:szCs w:val="24"/>
        </w:rPr>
        <w:t>Yeniden toplanır, boyu kısaltılır ve kendine ayrılmış özel yerine kaldırılarak sabitlenir.</w:t>
      </w:r>
    </w:p>
    <w:p w:rsidR="00421F84" w:rsidRDefault="00421F84" w:rsidP="00421F8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0212F" w:rsidRPr="00421F84">
        <w:rPr>
          <w:rFonts w:ascii="Times New Roman" w:hAnsi="Times New Roman" w:cs="Times New Roman"/>
          <w:b/>
          <w:sz w:val="24"/>
          <w:szCs w:val="24"/>
        </w:rPr>
        <w:t>4.1.10</w:t>
      </w:r>
      <w:r w:rsidR="0020212F" w:rsidRPr="00421F84">
        <w:rPr>
          <w:rFonts w:ascii="Times New Roman" w:hAnsi="Times New Roman" w:cs="Times New Roman"/>
          <w:sz w:val="24"/>
          <w:szCs w:val="24"/>
        </w:rPr>
        <w:t>.</w:t>
      </w:r>
      <w:r w:rsidR="00750FC2" w:rsidRPr="00421F84">
        <w:rPr>
          <w:rFonts w:ascii="Times New Roman" w:hAnsi="Times New Roman" w:cs="Times New Roman"/>
          <w:sz w:val="24"/>
          <w:szCs w:val="24"/>
        </w:rPr>
        <w:t xml:space="preserve"> </w:t>
      </w:r>
      <w:r w:rsidR="00B94C39" w:rsidRPr="00421F84">
        <w:rPr>
          <w:rFonts w:ascii="Times New Roman" w:hAnsi="Times New Roman" w:cs="Times New Roman"/>
          <w:sz w:val="24"/>
          <w:szCs w:val="24"/>
        </w:rPr>
        <w:t xml:space="preserve">Tüm </w:t>
      </w:r>
      <w:r>
        <w:rPr>
          <w:rFonts w:ascii="Times New Roman" w:hAnsi="Times New Roman" w:cs="Times New Roman"/>
          <w:sz w:val="24"/>
          <w:szCs w:val="24"/>
        </w:rPr>
        <w:t>kısımları dezenfekte edilebilir.</w:t>
      </w:r>
    </w:p>
    <w:p w:rsidR="00C53AED" w:rsidRPr="00421F84" w:rsidRDefault="00421F84" w:rsidP="00421F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1F84">
        <w:rPr>
          <w:rFonts w:ascii="Times New Roman" w:hAnsi="Times New Roman" w:cs="Times New Roman"/>
          <w:b/>
          <w:sz w:val="24"/>
          <w:szCs w:val="24"/>
        </w:rPr>
        <w:t>5.</w:t>
      </w:r>
      <w:r>
        <w:rPr>
          <w:rFonts w:ascii="Times New Roman" w:hAnsi="Times New Roman" w:cs="Times New Roman"/>
          <w:sz w:val="24"/>
          <w:szCs w:val="24"/>
        </w:rPr>
        <w:t xml:space="preserve"> </w:t>
      </w:r>
      <w:r w:rsidR="00B718B9">
        <w:rPr>
          <w:rFonts w:ascii="Times New Roman" w:hAnsi="Times New Roman" w:cs="Times New Roman"/>
          <w:sz w:val="24"/>
          <w:szCs w:val="24"/>
        </w:rPr>
        <w:t xml:space="preserve"> </w:t>
      </w:r>
      <w:r w:rsidR="00C53AED" w:rsidRPr="00421F84">
        <w:rPr>
          <w:rFonts w:ascii="Times New Roman" w:hAnsi="Times New Roman" w:cs="Times New Roman"/>
          <w:b/>
          <w:sz w:val="24"/>
          <w:szCs w:val="24"/>
        </w:rPr>
        <w:t>İLGİLİ DOKÜMANLAR</w:t>
      </w:r>
    </w:p>
    <w:p w:rsidR="00C53AED" w:rsidRPr="00A143ED" w:rsidRDefault="00421F84" w:rsidP="00421F84">
      <w:pPr>
        <w:rPr>
          <w:rFonts w:ascii="Times New Roman" w:hAnsi="Times New Roman" w:cs="Times New Roman"/>
          <w:sz w:val="24"/>
          <w:szCs w:val="24"/>
        </w:rPr>
      </w:pPr>
      <w:r>
        <w:rPr>
          <w:rFonts w:ascii="Times New Roman" w:hAnsi="Times New Roman" w:cs="Times New Roman"/>
          <w:b/>
          <w:sz w:val="24"/>
          <w:szCs w:val="24"/>
        </w:rPr>
        <w:t xml:space="preserve">    </w:t>
      </w:r>
      <w:r w:rsidR="00C53AED" w:rsidRPr="00261BF8">
        <w:rPr>
          <w:rFonts w:ascii="Times New Roman" w:hAnsi="Times New Roman" w:cs="Times New Roman"/>
          <w:b/>
          <w:sz w:val="24"/>
          <w:szCs w:val="24"/>
        </w:rPr>
        <w:t>5.1.</w:t>
      </w:r>
      <w:r w:rsidR="00B718B9">
        <w:rPr>
          <w:rFonts w:ascii="Times New Roman" w:hAnsi="Times New Roman" w:cs="Times New Roman"/>
          <w:b/>
          <w:sz w:val="24"/>
          <w:szCs w:val="24"/>
        </w:rPr>
        <w:t xml:space="preserve"> </w:t>
      </w:r>
      <w:r w:rsidR="00B718B9">
        <w:rPr>
          <w:rFonts w:ascii="Times New Roman" w:hAnsi="Times New Roman" w:cs="Times New Roman"/>
          <w:sz w:val="24"/>
          <w:szCs w:val="24"/>
        </w:rPr>
        <w:t>Faraş Sedye K</w:t>
      </w:r>
      <w:r w:rsidR="00C53AED">
        <w:rPr>
          <w:rFonts w:ascii="Times New Roman" w:hAnsi="Times New Roman" w:cs="Times New Roman"/>
          <w:sz w:val="24"/>
          <w:szCs w:val="24"/>
        </w:rPr>
        <w:t>ullanım K</w:t>
      </w:r>
      <w:r w:rsidR="00B718B9">
        <w:rPr>
          <w:rFonts w:ascii="Times New Roman" w:hAnsi="Times New Roman" w:cs="Times New Roman"/>
          <w:sz w:val="24"/>
          <w:szCs w:val="24"/>
        </w:rPr>
        <w:t>ı</w:t>
      </w:r>
      <w:r w:rsidR="00C53AED">
        <w:rPr>
          <w:rFonts w:ascii="Times New Roman" w:hAnsi="Times New Roman" w:cs="Times New Roman"/>
          <w:sz w:val="24"/>
          <w:szCs w:val="24"/>
        </w:rPr>
        <w:t>lavuzu ve Beceri Rehberi</w:t>
      </w:r>
    </w:p>
    <w:p w:rsidR="00027944" w:rsidRPr="006F1B8A" w:rsidRDefault="00027944" w:rsidP="0020212F">
      <w:pPr>
        <w:spacing w:line="240" w:lineRule="auto"/>
        <w:rPr>
          <w:rFonts w:ascii="Times New Roman" w:hAnsi="Times New Roman" w:cs="Times New Roman"/>
          <w:b/>
          <w:sz w:val="24"/>
          <w:szCs w:val="24"/>
        </w:rPr>
      </w:pPr>
    </w:p>
    <w:sectPr w:rsidR="00027944" w:rsidRPr="006F1B8A" w:rsidSect="001934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7A" w:rsidRDefault="00AC0B7A" w:rsidP="008545F3">
      <w:pPr>
        <w:spacing w:after="0" w:line="240" w:lineRule="auto"/>
      </w:pPr>
      <w:r>
        <w:separator/>
      </w:r>
    </w:p>
  </w:endnote>
  <w:endnote w:type="continuationSeparator" w:id="0">
    <w:p w:rsidR="00AC0B7A" w:rsidRDefault="00AC0B7A" w:rsidP="0085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D" w:rsidRDefault="00BE43C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jc w:val="center"/>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3048"/>
      <w:gridCol w:w="3544"/>
      <w:gridCol w:w="3472"/>
    </w:tblGrid>
    <w:tr w:rsidR="00885601" w:rsidTr="00885601">
      <w:trPr>
        <w:trHeight w:val="695"/>
        <w:jc w:val="center"/>
      </w:trPr>
      <w:tc>
        <w:tcPr>
          <w:tcW w:w="3048" w:type="dxa"/>
          <w:tcBorders>
            <w:top w:val="double" w:sz="4" w:space="0" w:color="auto"/>
            <w:left w:val="double" w:sz="4" w:space="0" w:color="auto"/>
            <w:bottom w:val="double" w:sz="4" w:space="0" w:color="auto"/>
            <w:right w:val="single" w:sz="4" w:space="0" w:color="auto"/>
          </w:tcBorders>
        </w:tcPr>
        <w:p w:rsidR="00885601" w:rsidRDefault="00885601">
          <w:pPr>
            <w:tabs>
              <w:tab w:val="center" w:pos="4536"/>
              <w:tab w:val="right" w:pos="9072"/>
            </w:tabs>
            <w:spacing w:after="0" w:line="240" w:lineRule="auto"/>
            <w:ind w:righ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HAZIRLAYAN</w:t>
          </w:r>
        </w:p>
        <w:p w:rsidR="00BE43CD" w:rsidRDefault="00BE43CD" w:rsidP="00BE43CD">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Neşe Can MERCAN</w:t>
          </w:r>
        </w:p>
        <w:p w:rsidR="00885601" w:rsidRDefault="00885601">
          <w:pPr>
            <w:tabs>
              <w:tab w:val="center" w:pos="4536"/>
              <w:tab w:val="right" w:pos="9072"/>
            </w:tabs>
            <w:spacing w:after="0" w:line="240" w:lineRule="auto"/>
            <w:jc w:val="center"/>
            <w:rPr>
              <w:rFonts w:ascii="Times New Roman" w:eastAsia="Times New Roman" w:hAnsi="Times New Roman" w:cs="Times New Roman"/>
              <w:sz w:val="20"/>
              <w:szCs w:val="20"/>
            </w:rPr>
          </w:pPr>
        </w:p>
      </w:tc>
      <w:tc>
        <w:tcPr>
          <w:tcW w:w="3544" w:type="dxa"/>
          <w:tcBorders>
            <w:top w:val="double" w:sz="4" w:space="0" w:color="auto"/>
            <w:left w:val="single" w:sz="4" w:space="0" w:color="auto"/>
            <w:bottom w:val="double" w:sz="4" w:space="0" w:color="auto"/>
            <w:right w:val="single" w:sz="4" w:space="0" w:color="auto"/>
          </w:tcBorders>
          <w:hideMark/>
        </w:tcPr>
        <w:p w:rsidR="00885601" w:rsidRDefault="00885601">
          <w:pPr>
            <w:tabs>
              <w:tab w:val="center" w:pos="4536"/>
              <w:tab w:val="right" w:pos="907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KONTROL EDEN</w:t>
          </w:r>
        </w:p>
        <w:p w:rsidR="00885601" w:rsidRDefault="0088560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Uğur KILIÇ</w:t>
          </w:r>
        </w:p>
        <w:p w:rsidR="00885601" w:rsidRDefault="0088560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 Mühendisi</w:t>
          </w:r>
        </w:p>
        <w:p w:rsidR="00885601" w:rsidRDefault="0088560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SGDB Kalite Birim Sorumlusu</w:t>
          </w:r>
        </w:p>
      </w:tc>
      <w:tc>
        <w:tcPr>
          <w:tcW w:w="3472" w:type="dxa"/>
          <w:tcBorders>
            <w:top w:val="double" w:sz="4" w:space="0" w:color="auto"/>
            <w:left w:val="single" w:sz="4" w:space="0" w:color="auto"/>
            <w:bottom w:val="double" w:sz="4" w:space="0" w:color="auto"/>
            <w:right w:val="double" w:sz="4" w:space="0" w:color="auto"/>
          </w:tcBorders>
          <w:hideMark/>
        </w:tcPr>
        <w:p w:rsidR="00885601" w:rsidRDefault="00885601">
          <w:pPr>
            <w:tabs>
              <w:tab w:val="center" w:pos="4536"/>
              <w:tab w:val="right" w:pos="907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ONAYLAYAN</w:t>
          </w:r>
        </w:p>
        <w:p w:rsidR="00885601" w:rsidRDefault="0088560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 Dr Mustafa SOYÖZ</w:t>
          </w:r>
        </w:p>
        <w:p w:rsidR="00885601" w:rsidRDefault="00885601">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Yüksekokul Müdürü</w:t>
          </w:r>
        </w:p>
      </w:tc>
    </w:tr>
  </w:tbl>
  <w:p w:rsidR="008545F3" w:rsidRPr="00885601" w:rsidRDefault="008545F3" w:rsidP="0088560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D" w:rsidRDefault="00BE43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7A" w:rsidRDefault="00AC0B7A" w:rsidP="008545F3">
      <w:pPr>
        <w:spacing w:after="0" w:line="240" w:lineRule="auto"/>
      </w:pPr>
      <w:r>
        <w:separator/>
      </w:r>
    </w:p>
  </w:footnote>
  <w:footnote w:type="continuationSeparator" w:id="0">
    <w:p w:rsidR="00AC0B7A" w:rsidRDefault="00AC0B7A" w:rsidP="00854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D" w:rsidRDefault="00BE43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40"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0"/>
      <w:gridCol w:w="5671"/>
      <w:gridCol w:w="2836"/>
    </w:tblGrid>
    <w:tr w:rsidR="00193412" w:rsidRPr="006549A8" w:rsidTr="00BA1BB1">
      <w:trPr>
        <w:cantSplit/>
        <w:trHeight w:val="972"/>
      </w:trPr>
      <w:tc>
        <w:tcPr>
          <w:tcW w:w="833" w:type="pct"/>
          <w:vMerge w:val="restart"/>
          <w:tcBorders>
            <w:top w:val="single" w:sz="4" w:space="0" w:color="auto"/>
            <w:left w:val="single" w:sz="4" w:space="0" w:color="auto"/>
            <w:right w:val="single" w:sz="4" w:space="0" w:color="auto"/>
          </w:tcBorders>
          <w:shd w:val="clear" w:color="auto" w:fill="auto"/>
        </w:tcPr>
        <w:p w:rsidR="00193412" w:rsidRPr="006549A8" w:rsidRDefault="00193412" w:rsidP="00226EE9">
          <w:pPr>
            <w:tabs>
              <w:tab w:val="left" w:pos="7088"/>
            </w:tabs>
            <w:spacing w:after="0" w:line="240" w:lineRule="auto"/>
            <w:ind w:left="-66" w:firstLine="423"/>
            <w:jc w:val="both"/>
            <w:rPr>
              <w:rFonts w:ascii="Times New Roman" w:eastAsia="Times New Roman" w:hAnsi="Times New Roman" w:cs="Times New Roman"/>
              <w:b/>
              <w:sz w:val="20"/>
              <w:szCs w:val="20"/>
            </w:rPr>
          </w:pPr>
        </w:p>
        <w:p w:rsidR="00193412" w:rsidRPr="006549A8" w:rsidRDefault="0019299A" w:rsidP="002C2FF8">
          <w:pPr>
            <w:spacing w:after="0" w:line="240" w:lineRule="auto"/>
            <w:rPr>
              <w:rFonts w:ascii="Times New Roman" w:eastAsia="Times New Roman" w:hAnsi="Times New Roman" w:cs="Times New Roman"/>
              <w:sz w:val="24"/>
              <w:szCs w:val="24"/>
            </w:rPr>
          </w:pPr>
          <w:r>
            <w:rPr>
              <w:noProof/>
            </w:rPr>
            <w:drawing>
              <wp:inline distT="0" distB="0" distL="0" distR="0" wp14:anchorId="05FF0CAE" wp14:editId="24962589">
                <wp:extent cx="849527" cy="523875"/>
                <wp:effectExtent l="19050" t="0" r="7723" b="0"/>
                <wp:docPr id="3" name="Resim 1" descr="ikç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çü logo ile ilgili görsel sonucu"/>
                        <pic:cNvPicPr>
                          <a:picLocks noChangeAspect="1" noChangeArrowheads="1"/>
                        </pic:cNvPicPr>
                      </pic:nvPicPr>
                      <pic:blipFill>
                        <a:blip r:embed="rId1"/>
                        <a:srcRect/>
                        <a:stretch>
                          <a:fillRect/>
                        </a:stretch>
                      </pic:blipFill>
                      <pic:spPr bwMode="auto">
                        <a:xfrm>
                          <a:off x="0" y="0"/>
                          <a:ext cx="849527" cy="523875"/>
                        </a:xfrm>
                        <a:prstGeom prst="rect">
                          <a:avLst/>
                        </a:prstGeom>
                        <a:noFill/>
                        <a:ln w="9525">
                          <a:noFill/>
                          <a:miter lim="800000"/>
                          <a:headEnd/>
                          <a:tailEnd/>
                        </a:ln>
                      </pic:spPr>
                    </pic:pic>
                  </a:graphicData>
                </a:graphic>
              </wp:inline>
            </w:drawing>
          </w:r>
        </w:p>
        <w:p w:rsidR="00193412" w:rsidRPr="006549A8" w:rsidRDefault="00193412" w:rsidP="002C2FF8">
          <w:pPr>
            <w:spacing w:after="0" w:line="240" w:lineRule="auto"/>
            <w:jc w:val="center"/>
            <w:rPr>
              <w:rFonts w:ascii="Times New Roman" w:eastAsia="Times New Roman" w:hAnsi="Times New Roman" w:cs="Times New Roman"/>
              <w:sz w:val="18"/>
              <w:szCs w:val="18"/>
            </w:rPr>
          </w:pPr>
        </w:p>
        <w:p w:rsidR="00193412" w:rsidRPr="006549A8" w:rsidRDefault="00193412" w:rsidP="002C2FF8">
          <w:pPr>
            <w:spacing w:after="0" w:line="240" w:lineRule="auto"/>
            <w:jc w:val="center"/>
            <w:rPr>
              <w:rFonts w:ascii="Times New Roman" w:eastAsia="Times New Roman" w:hAnsi="Times New Roman" w:cs="Times New Roman"/>
              <w:sz w:val="18"/>
              <w:szCs w:val="18"/>
            </w:rPr>
          </w:pPr>
        </w:p>
        <w:p w:rsidR="00193412" w:rsidRPr="006549A8" w:rsidRDefault="00193412" w:rsidP="002C2FF8">
          <w:pPr>
            <w:spacing w:after="0" w:line="240" w:lineRule="auto"/>
            <w:jc w:val="center"/>
            <w:rPr>
              <w:rFonts w:ascii="Times New Roman" w:eastAsia="Times New Roman" w:hAnsi="Times New Roman" w:cs="Times New Roman"/>
              <w:sz w:val="18"/>
              <w:szCs w:val="18"/>
            </w:rPr>
          </w:pPr>
        </w:p>
        <w:p w:rsidR="00A009FC" w:rsidRPr="00A009FC" w:rsidRDefault="00AD2A41" w:rsidP="00A009F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TS</w:t>
          </w:r>
          <w:r w:rsidR="00A009FC" w:rsidRPr="00A009FC">
            <w:rPr>
              <w:rFonts w:ascii="Times New Roman" w:eastAsia="Times New Roman" w:hAnsi="Times New Roman" w:cs="Times New Roman"/>
              <w:b/>
              <w:sz w:val="18"/>
              <w:szCs w:val="18"/>
            </w:rPr>
            <w:t xml:space="preserve"> EN  ISO</w:t>
          </w:r>
        </w:p>
        <w:p w:rsidR="00193412" w:rsidRPr="006549A8" w:rsidRDefault="00C10EF4" w:rsidP="00A009F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9001:2015</w:t>
          </w:r>
        </w:p>
      </w:tc>
      <w:tc>
        <w:tcPr>
          <w:tcW w:w="2778" w:type="pct"/>
          <w:tcBorders>
            <w:top w:val="single" w:sz="4" w:space="0" w:color="auto"/>
            <w:left w:val="single" w:sz="4" w:space="0" w:color="auto"/>
            <w:right w:val="single" w:sz="4" w:space="0" w:color="auto"/>
          </w:tcBorders>
          <w:shd w:val="clear" w:color="auto" w:fill="auto"/>
          <w:vAlign w:val="center"/>
        </w:tcPr>
        <w:p w:rsidR="00193412" w:rsidRPr="00253C0F" w:rsidRDefault="00193412" w:rsidP="00BA1BB1">
          <w:pPr>
            <w:tabs>
              <w:tab w:val="center" w:pos="4536"/>
              <w:tab w:val="right" w:pos="9072"/>
            </w:tabs>
            <w:spacing w:after="0" w:line="240" w:lineRule="auto"/>
            <w:jc w:val="center"/>
            <w:rPr>
              <w:rFonts w:ascii="Times New Roman" w:eastAsia="Times New Roman" w:hAnsi="Times New Roman" w:cs="Times New Roman"/>
              <w:b/>
              <w:sz w:val="20"/>
              <w:szCs w:val="20"/>
            </w:rPr>
          </w:pPr>
          <w:r w:rsidRPr="00253C0F">
            <w:rPr>
              <w:rFonts w:ascii="Times New Roman" w:eastAsia="Times New Roman" w:hAnsi="Times New Roman" w:cs="Times New Roman"/>
              <w:b/>
              <w:sz w:val="20"/>
              <w:szCs w:val="20"/>
            </w:rPr>
            <w:t>T.C.</w:t>
          </w:r>
        </w:p>
        <w:p w:rsidR="00193412" w:rsidRPr="00253C0F" w:rsidRDefault="00193412" w:rsidP="00BA1BB1">
          <w:pPr>
            <w:tabs>
              <w:tab w:val="center" w:pos="4536"/>
              <w:tab w:val="right" w:pos="9072"/>
            </w:tabs>
            <w:spacing w:after="0" w:line="240" w:lineRule="auto"/>
            <w:jc w:val="center"/>
            <w:rPr>
              <w:rFonts w:ascii="Times New Roman" w:eastAsia="Times New Roman" w:hAnsi="Times New Roman" w:cs="Times New Roman"/>
              <w:b/>
              <w:sz w:val="20"/>
              <w:szCs w:val="20"/>
            </w:rPr>
          </w:pPr>
          <w:r w:rsidRPr="00253C0F">
            <w:rPr>
              <w:rFonts w:ascii="Times New Roman" w:eastAsia="Times New Roman" w:hAnsi="Times New Roman" w:cs="Times New Roman"/>
              <w:b/>
              <w:sz w:val="20"/>
              <w:szCs w:val="20"/>
            </w:rPr>
            <w:t>İZMİR KÂTİP ÇELEBİ ÜNİVERSİTESİ</w:t>
          </w:r>
        </w:p>
        <w:p w:rsidR="00193412" w:rsidRPr="00253C0F" w:rsidRDefault="00C10EF4" w:rsidP="00BA1BB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Sağlık Hizmetleri Meslek Yüksekokulu</w:t>
          </w:r>
        </w:p>
      </w:tc>
      <w:tc>
        <w:tcPr>
          <w:tcW w:w="1389" w:type="pct"/>
          <w:tcBorders>
            <w:top w:val="single" w:sz="4" w:space="0" w:color="auto"/>
            <w:left w:val="single" w:sz="4" w:space="0" w:color="auto"/>
            <w:right w:val="single" w:sz="4" w:space="0" w:color="auto"/>
          </w:tcBorders>
          <w:vAlign w:val="center"/>
        </w:tcPr>
        <w:p w:rsidR="00193412" w:rsidRPr="006549A8" w:rsidRDefault="00817095" w:rsidP="002C2F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F2AC6B2" wp14:editId="171570E9">
                <wp:extent cx="914400" cy="457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pic:spPr>
                    </pic:pic>
                  </a:graphicData>
                </a:graphic>
              </wp:inline>
            </w:drawing>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jc w:val="center"/>
            <w:rPr>
              <w:rFonts w:ascii="Times New Roman" w:eastAsia="Times New Roman" w:hAnsi="Times New Roman" w:cs="Times New Roman"/>
              <w:sz w:val="20"/>
              <w:szCs w:val="20"/>
            </w:rPr>
          </w:pPr>
        </w:p>
      </w:tc>
      <w:tc>
        <w:tcPr>
          <w:tcW w:w="2778" w:type="pct"/>
          <w:vMerge w:val="restart"/>
          <w:tcBorders>
            <w:left w:val="single" w:sz="4" w:space="0" w:color="auto"/>
            <w:right w:val="single" w:sz="4" w:space="0" w:color="auto"/>
          </w:tcBorders>
          <w:shd w:val="clear" w:color="auto" w:fill="auto"/>
          <w:vAlign w:val="center"/>
        </w:tcPr>
        <w:p w:rsidR="00C14CA2" w:rsidRDefault="00C10E74" w:rsidP="00EA7AA6">
          <w:pPr>
            <w:tabs>
              <w:tab w:val="center" w:pos="4536"/>
              <w:tab w:val="right" w:pos="907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FARAŞ</w:t>
          </w:r>
          <w:r w:rsidR="002A16EA">
            <w:rPr>
              <w:rFonts w:ascii="Times New Roman" w:eastAsia="Times New Roman" w:hAnsi="Times New Roman" w:cs="Times New Roman"/>
              <w:b/>
              <w:sz w:val="20"/>
              <w:szCs w:val="20"/>
            </w:rPr>
            <w:t xml:space="preserve"> </w:t>
          </w:r>
          <w:r w:rsidR="00EE524B">
            <w:rPr>
              <w:rFonts w:ascii="Times New Roman" w:eastAsia="Times New Roman" w:hAnsi="Times New Roman" w:cs="Times New Roman"/>
              <w:b/>
              <w:sz w:val="20"/>
              <w:szCs w:val="20"/>
            </w:rPr>
            <w:t>(KAŞIK)</w:t>
          </w:r>
          <w:r>
            <w:rPr>
              <w:rFonts w:ascii="Times New Roman" w:eastAsia="Times New Roman" w:hAnsi="Times New Roman" w:cs="Times New Roman"/>
              <w:b/>
              <w:sz w:val="20"/>
              <w:szCs w:val="20"/>
            </w:rPr>
            <w:t xml:space="preserve"> </w:t>
          </w:r>
          <w:r w:rsidR="00A71E4C">
            <w:rPr>
              <w:rFonts w:ascii="Times New Roman" w:eastAsia="Times New Roman" w:hAnsi="Times New Roman" w:cs="Times New Roman"/>
              <w:b/>
              <w:sz w:val="20"/>
              <w:szCs w:val="20"/>
            </w:rPr>
            <w:t xml:space="preserve">SEDYE </w:t>
          </w:r>
        </w:p>
        <w:p w:rsidR="00193412" w:rsidRPr="006549A8" w:rsidRDefault="00193412" w:rsidP="00EA7AA6">
          <w:pPr>
            <w:tabs>
              <w:tab w:val="center" w:pos="4536"/>
              <w:tab w:val="right" w:pos="9072"/>
            </w:tabs>
            <w:spacing w:after="0" w:line="240" w:lineRule="auto"/>
            <w:jc w:val="center"/>
            <w:rPr>
              <w:rFonts w:ascii="Times New Roman" w:eastAsia="Times New Roman" w:hAnsi="Times New Roman" w:cs="Times New Roman"/>
              <w:b/>
              <w:sz w:val="20"/>
              <w:szCs w:val="20"/>
            </w:rPr>
          </w:pPr>
          <w:r w:rsidRPr="00253C0F">
            <w:rPr>
              <w:rFonts w:ascii="Times New Roman" w:eastAsia="Times New Roman" w:hAnsi="Times New Roman" w:cs="Times New Roman"/>
              <w:b/>
              <w:sz w:val="20"/>
              <w:szCs w:val="20"/>
            </w:rPr>
            <w:t xml:space="preserve">KULLANMA </w:t>
          </w:r>
          <w:r>
            <w:rPr>
              <w:rFonts w:ascii="Times New Roman" w:eastAsia="Times New Roman" w:hAnsi="Times New Roman" w:cs="Times New Roman"/>
              <w:b/>
              <w:sz w:val="20"/>
              <w:szCs w:val="20"/>
            </w:rPr>
            <w:t xml:space="preserve">VE BAKIM </w:t>
          </w:r>
          <w:r w:rsidRPr="00253C0F">
            <w:rPr>
              <w:rFonts w:ascii="Times New Roman" w:eastAsia="Times New Roman" w:hAnsi="Times New Roman" w:cs="Times New Roman"/>
              <w:b/>
              <w:sz w:val="20"/>
              <w:szCs w:val="20"/>
            </w:rPr>
            <w:t>TALİMATI</w:t>
          </w: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D71D1A">
          <w:pPr>
            <w:spacing w:after="0" w:line="240" w:lineRule="auto"/>
            <w:rPr>
              <w:rFonts w:ascii="Times New Roman" w:eastAsia="Times New Roman" w:hAnsi="Times New Roman" w:cs="Times New Roman"/>
              <w:sz w:val="20"/>
              <w:szCs w:val="20"/>
            </w:rPr>
          </w:pPr>
          <w:r w:rsidRPr="006549A8">
            <w:rPr>
              <w:rFonts w:ascii="Times New Roman" w:eastAsia="Times New Roman" w:hAnsi="Times New Roman" w:cs="Times New Roman"/>
              <w:b/>
              <w:sz w:val="20"/>
              <w:szCs w:val="20"/>
            </w:rPr>
            <w:t xml:space="preserve">Dok. No: </w:t>
          </w:r>
          <w:r w:rsidR="00AD2A41">
            <w:rPr>
              <w:rFonts w:ascii="Times New Roman" w:eastAsia="Times New Roman" w:hAnsi="Times New Roman" w:cs="Times New Roman"/>
              <w:b/>
              <w:sz w:val="20"/>
              <w:szCs w:val="20"/>
            </w:rPr>
            <w:t>TL/</w:t>
          </w:r>
          <w:r w:rsidR="00D71D1A">
            <w:rPr>
              <w:rFonts w:ascii="Times New Roman" w:eastAsia="Times New Roman" w:hAnsi="Times New Roman" w:cs="Times New Roman"/>
              <w:b/>
              <w:sz w:val="20"/>
              <w:szCs w:val="20"/>
            </w:rPr>
            <w:t>300/08</w:t>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jc w:val="center"/>
            <w:rPr>
              <w:rFonts w:ascii="Times New Roman" w:eastAsia="Times New Roman" w:hAnsi="Times New Roman" w:cs="Times New Roman"/>
              <w:sz w:val="20"/>
              <w:szCs w:val="20"/>
            </w:rPr>
          </w:pPr>
        </w:p>
      </w:tc>
      <w:tc>
        <w:tcPr>
          <w:tcW w:w="2778" w:type="pct"/>
          <w:vMerge/>
          <w:tcBorders>
            <w:left w:val="single" w:sz="4" w:space="0" w:color="auto"/>
            <w:right w:val="single" w:sz="4" w:space="0" w:color="auto"/>
          </w:tcBorders>
          <w:shd w:val="clear" w:color="auto" w:fill="auto"/>
          <w:vAlign w:val="center"/>
        </w:tcPr>
        <w:p w:rsidR="00193412" w:rsidRPr="00253C0F" w:rsidRDefault="00193412" w:rsidP="00253C0F">
          <w:pPr>
            <w:tabs>
              <w:tab w:val="center" w:pos="4536"/>
              <w:tab w:val="right" w:pos="9072"/>
            </w:tabs>
            <w:spacing w:after="0" w:line="240" w:lineRule="auto"/>
            <w:jc w:val="center"/>
            <w:rPr>
              <w:rFonts w:ascii="Times New Roman" w:eastAsia="Times New Roman" w:hAnsi="Times New Roman" w:cs="Times New Roman"/>
              <w:b/>
              <w:sz w:val="20"/>
              <w:szCs w:val="20"/>
            </w:rPr>
          </w:pP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88410F">
          <w:pPr>
            <w:spacing w:after="0" w:line="240" w:lineRule="auto"/>
            <w:rPr>
              <w:rFonts w:ascii="Times New Roman" w:eastAsia="Times New Roman" w:hAnsi="Times New Roman" w:cs="Times New Roman"/>
              <w:sz w:val="20"/>
              <w:szCs w:val="20"/>
            </w:rPr>
          </w:pPr>
          <w:r w:rsidRPr="006549A8">
            <w:rPr>
              <w:rFonts w:ascii="Times New Roman" w:eastAsia="Times New Roman" w:hAnsi="Times New Roman" w:cs="Times New Roman"/>
              <w:b/>
              <w:sz w:val="20"/>
              <w:szCs w:val="20"/>
            </w:rPr>
            <w:t xml:space="preserve">İlk Yayın Tar.: </w:t>
          </w:r>
          <w:r w:rsidR="00CA5568">
            <w:rPr>
              <w:rFonts w:ascii="Times New Roman" w:eastAsia="Times New Roman" w:hAnsi="Times New Roman" w:cs="Times New Roman"/>
              <w:sz w:val="20"/>
              <w:szCs w:val="20"/>
            </w:rPr>
            <w:t>26/09/2018</w:t>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2778" w:type="pct"/>
          <w:vMerge/>
          <w:tcBorders>
            <w:left w:val="single" w:sz="4" w:space="0" w:color="auto"/>
            <w:right w:val="single" w:sz="4" w:space="0" w:color="auto"/>
          </w:tcBorders>
        </w:tcPr>
        <w:p w:rsidR="00193412" w:rsidRPr="006549A8" w:rsidRDefault="00193412" w:rsidP="002C2FF8">
          <w:pPr>
            <w:spacing w:after="120" w:line="240" w:lineRule="auto"/>
            <w:rPr>
              <w:rFonts w:ascii="Times New Roman" w:eastAsia="Times New Roman" w:hAnsi="Times New Roman" w:cs="Times New Roman"/>
              <w:sz w:val="20"/>
              <w:szCs w:val="20"/>
            </w:rPr>
          </w:pP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253C0F">
          <w:pPr>
            <w:spacing w:after="0" w:line="240" w:lineRule="auto"/>
            <w:rPr>
              <w:rFonts w:ascii="Times New Roman" w:eastAsia="Times New Roman" w:hAnsi="Times New Roman" w:cs="Times New Roman"/>
              <w:b/>
              <w:sz w:val="20"/>
              <w:szCs w:val="20"/>
            </w:rPr>
          </w:pPr>
          <w:r w:rsidRPr="006549A8">
            <w:rPr>
              <w:rFonts w:ascii="Times New Roman" w:eastAsia="Times New Roman" w:hAnsi="Times New Roman" w:cs="Times New Roman"/>
              <w:b/>
              <w:sz w:val="20"/>
              <w:szCs w:val="20"/>
            </w:rPr>
            <w:t xml:space="preserve">Rev. No/Tar.: </w:t>
          </w:r>
          <w:r w:rsidR="00BE43CD">
            <w:rPr>
              <w:rFonts w:ascii="Times New Roman" w:eastAsia="Times New Roman" w:hAnsi="Times New Roman" w:cs="Times New Roman"/>
              <w:sz w:val="20"/>
              <w:szCs w:val="20"/>
            </w:rPr>
            <w:t>00/..</w:t>
          </w:r>
        </w:p>
      </w:tc>
    </w:tr>
    <w:tr w:rsidR="00193412" w:rsidRPr="006549A8" w:rsidTr="0062600D">
      <w:trPr>
        <w:cantSplit/>
        <w:trHeight w:val="70"/>
      </w:trPr>
      <w:tc>
        <w:tcPr>
          <w:tcW w:w="833" w:type="pct"/>
          <w:vMerge/>
          <w:tcBorders>
            <w:left w:val="single" w:sz="4" w:space="0" w:color="auto"/>
            <w:right w:val="single" w:sz="4" w:space="0" w:color="auto"/>
          </w:tcBorders>
          <w:shd w:val="clear" w:color="auto" w:fill="auto"/>
          <w:vAlign w:val="center"/>
        </w:tcPr>
        <w:p w:rsidR="00193412" w:rsidRPr="006549A8" w:rsidRDefault="00193412" w:rsidP="002C2FF8">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2778" w:type="pct"/>
          <w:vMerge/>
          <w:tcBorders>
            <w:left w:val="single" w:sz="4" w:space="0" w:color="auto"/>
            <w:right w:val="single" w:sz="4" w:space="0" w:color="auto"/>
          </w:tcBorders>
        </w:tcPr>
        <w:p w:rsidR="00193412" w:rsidRPr="006549A8" w:rsidRDefault="00193412" w:rsidP="002C2FF8">
          <w:pPr>
            <w:spacing w:after="120" w:line="240" w:lineRule="auto"/>
            <w:rPr>
              <w:rFonts w:ascii="Times New Roman" w:eastAsia="Times New Roman" w:hAnsi="Times New Roman" w:cs="Times New Roman"/>
              <w:sz w:val="20"/>
              <w:szCs w:val="20"/>
            </w:rPr>
          </w:pPr>
        </w:p>
      </w:tc>
      <w:tc>
        <w:tcPr>
          <w:tcW w:w="1389" w:type="pct"/>
          <w:tcBorders>
            <w:top w:val="single" w:sz="4" w:space="0" w:color="auto"/>
            <w:left w:val="single" w:sz="4" w:space="0" w:color="auto"/>
            <w:bottom w:val="single" w:sz="4" w:space="0" w:color="auto"/>
            <w:right w:val="single" w:sz="4" w:space="0" w:color="auto"/>
          </w:tcBorders>
          <w:vAlign w:val="center"/>
        </w:tcPr>
        <w:p w:rsidR="00193412" w:rsidRPr="006549A8" w:rsidRDefault="00193412" w:rsidP="002C2FF8">
          <w:pPr>
            <w:spacing w:after="0" w:line="240" w:lineRule="auto"/>
            <w:rPr>
              <w:rFonts w:ascii="Times New Roman" w:eastAsia="Times New Roman" w:hAnsi="Times New Roman" w:cs="Times New Roman"/>
              <w:b/>
              <w:sz w:val="20"/>
              <w:szCs w:val="20"/>
            </w:rPr>
          </w:pPr>
          <w:r w:rsidRPr="006549A8">
            <w:rPr>
              <w:rFonts w:ascii="Times New Roman" w:eastAsia="Times New Roman" w:hAnsi="Times New Roman" w:cs="Times New Roman"/>
              <w:b/>
              <w:sz w:val="20"/>
              <w:szCs w:val="20"/>
            </w:rPr>
            <w:t xml:space="preserve">Sayfa:  </w:t>
          </w:r>
          <w:r w:rsidR="00E01450" w:rsidRPr="006549A8">
            <w:rPr>
              <w:rFonts w:ascii="Times New Roman" w:eastAsia="Times New Roman" w:hAnsi="Times New Roman" w:cs="Times New Roman"/>
              <w:b/>
              <w:sz w:val="20"/>
              <w:szCs w:val="20"/>
            </w:rPr>
            <w:fldChar w:fldCharType="begin"/>
          </w:r>
          <w:r w:rsidRPr="006549A8">
            <w:rPr>
              <w:rFonts w:ascii="Times New Roman" w:eastAsia="Times New Roman" w:hAnsi="Times New Roman" w:cs="Times New Roman"/>
              <w:b/>
              <w:sz w:val="20"/>
              <w:szCs w:val="20"/>
            </w:rPr>
            <w:instrText xml:space="preserve"> PAGE </w:instrText>
          </w:r>
          <w:r w:rsidR="00E01450" w:rsidRPr="006549A8">
            <w:rPr>
              <w:rFonts w:ascii="Times New Roman" w:eastAsia="Times New Roman" w:hAnsi="Times New Roman" w:cs="Times New Roman"/>
              <w:b/>
              <w:sz w:val="20"/>
              <w:szCs w:val="20"/>
            </w:rPr>
            <w:fldChar w:fldCharType="separate"/>
          </w:r>
          <w:r w:rsidR="00F66A40">
            <w:rPr>
              <w:rFonts w:ascii="Times New Roman" w:eastAsia="Times New Roman" w:hAnsi="Times New Roman" w:cs="Times New Roman"/>
              <w:b/>
              <w:noProof/>
              <w:sz w:val="20"/>
              <w:szCs w:val="20"/>
            </w:rPr>
            <w:t>2</w:t>
          </w:r>
          <w:r w:rsidR="00E01450" w:rsidRPr="006549A8">
            <w:rPr>
              <w:rFonts w:ascii="Times New Roman" w:eastAsia="Times New Roman" w:hAnsi="Times New Roman" w:cs="Times New Roman"/>
              <w:b/>
              <w:sz w:val="20"/>
              <w:szCs w:val="20"/>
            </w:rPr>
            <w:fldChar w:fldCharType="end"/>
          </w:r>
          <w:r w:rsidRPr="006549A8">
            <w:rPr>
              <w:rFonts w:ascii="Times New Roman" w:eastAsia="Times New Roman" w:hAnsi="Times New Roman" w:cs="Times New Roman"/>
              <w:b/>
              <w:sz w:val="20"/>
              <w:szCs w:val="20"/>
            </w:rPr>
            <w:t xml:space="preserve"> / </w:t>
          </w:r>
          <w:r w:rsidR="00E01450" w:rsidRPr="006549A8">
            <w:rPr>
              <w:rFonts w:ascii="Times New Roman" w:eastAsia="Times New Roman" w:hAnsi="Times New Roman" w:cs="Times New Roman"/>
              <w:b/>
              <w:sz w:val="20"/>
              <w:szCs w:val="20"/>
            </w:rPr>
            <w:fldChar w:fldCharType="begin"/>
          </w:r>
          <w:r w:rsidRPr="006549A8">
            <w:rPr>
              <w:rFonts w:ascii="Times New Roman" w:eastAsia="Times New Roman" w:hAnsi="Times New Roman" w:cs="Times New Roman"/>
              <w:b/>
              <w:sz w:val="20"/>
              <w:szCs w:val="20"/>
            </w:rPr>
            <w:instrText xml:space="preserve"> NUMPAGES </w:instrText>
          </w:r>
          <w:r w:rsidR="00E01450" w:rsidRPr="006549A8">
            <w:rPr>
              <w:rFonts w:ascii="Times New Roman" w:eastAsia="Times New Roman" w:hAnsi="Times New Roman" w:cs="Times New Roman"/>
              <w:b/>
              <w:sz w:val="20"/>
              <w:szCs w:val="20"/>
            </w:rPr>
            <w:fldChar w:fldCharType="separate"/>
          </w:r>
          <w:r w:rsidR="00F66A40">
            <w:rPr>
              <w:rFonts w:ascii="Times New Roman" w:eastAsia="Times New Roman" w:hAnsi="Times New Roman" w:cs="Times New Roman"/>
              <w:b/>
              <w:noProof/>
              <w:sz w:val="20"/>
              <w:szCs w:val="20"/>
            </w:rPr>
            <w:t>2</w:t>
          </w:r>
          <w:r w:rsidR="00E01450" w:rsidRPr="006549A8">
            <w:rPr>
              <w:rFonts w:ascii="Times New Roman" w:eastAsia="Times New Roman" w:hAnsi="Times New Roman" w:cs="Times New Roman"/>
              <w:b/>
              <w:sz w:val="20"/>
              <w:szCs w:val="20"/>
            </w:rPr>
            <w:fldChar w:fldCharType="end"/>
          </w:r>
        </w:p>
      </w:tc>
    </w:tr>
  </w:tbl>
  <w:p w:rsidR="008545F3" w:rsidRDefault="008545F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D" w:rsidRDefault="00BE43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75D0"/>
    <w:multiLevelType w:val="multilevel"/>
    <w:tmpl w:val="A37C732C"/>
    <w:lvl w:ilvl="0">
      <w:start w:val="4"/>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4"/>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4316E9A"/>
    <w:multiLevelType w:val="multilevel"/>
    <w:tmpl w:val="2BD01A5E"/>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77F356A"/>
    <w:multiLevelType w:val="hybridMultilevel"/>
    <w:tmpl w:val="994EB9B2"/>
    <w:lvl w:ilvl="0" w:tplc="041F000F">
      <w:start w:val="1"/>
      <w:numFmt w:val="decimal"/>
      <w:lvlText w:val="%1."/>
      <w:lvlJc w:val="left"/>
      <w:pPr>
        <w:ind w:left="720" w:hanging="360"/>
      </w:pPr>
    </w:lvl>
    <w:lvl w:ilvl="1" w:tplc="8BF6E26C">
      <w:numFmt w:val="bullet"/>
      <w:lvlText w:val=""/>
      <w:lvlJc w:val="left"/>
      <w:pPr>
        <w:ind w:left="1440" w:hanging="360"/>
      </w:pPr>
      <w:rPr>
        <w:rFonts w:ascii="Symbol" w:eastAsiaTheme="minorHAnsi"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1A7F38"/>
    <w:multiLevelType w:val="hybridMultilevel"/>
    <w:tmpl w:val="C6564798"/>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F41304"/>
    <w:multiLevelType w:val="hybridMultilevel"/>
    <w:tmpl w:val="994EB9B2"/>
    <w:lvl w:ilvl="0" w:tplc="041F000F">
      <w:start w:val="1"/>
      <w:numFmt w:val="decimal"/>
      <w:lvlText w:val="%1."/>
      <w:lvlJc w:val="left"/>
      <w:pPr>
        <w:ind w:left="720" w:hanging="360"/>
      </w:pPr>
    </w:lvl>
    <w:lvl w:ilvl="1" w:tplc="8BF6E26C">
      <w:numFmt w:val="bullet"/>
      <w:lvlText w:val=""/>
      <w:lvlJc w:val="left"/>
      <w:pPr>
        <w:ind w:left="1440" w:hanging="360"/>
      </w:pPr>
      <w:rPr>
        <w:rFonts w:ascii="Symbol" w:eastAsiaTheme="minorHAnsi"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579BF"/>
    <w:multiLevelType w:val="hybridMultilevel"/>
    <w:tmpl w:val="C172E9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9A72A0"/>
    <w:multiLevelType w:val="hybridMultilevel"/>
    <w:tmpl w:val="5EB81A0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1B1071"/>
    <w:multiLevelType w:val="multilevel"/>
    <w:tmpl w:val="E932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745C5"/>
    <w:multiLevelType w:val="hybridMultilevel"/>
    <w:tmpl w:val="BC6CE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172B0"/>
    <w:multiLevelType w:val="hybridMultilevel"/>
    <w:tmpl w:val="24845C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A67A55"/>
    <w:multiLevelType w:val="multilevel"/>
    <w:tmpl w:val="2718165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3839126C"/>
    <w:multiLevelType w:val="hybridMultilevel"/>
    <w:tmpl w:val="AB34768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65F7"/>
    <w:multiLevelType w:val="multilevel"/>
    <w:tmpl w:val="F0F6AC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354D0F"/>
    <w:multiLevelType w:val="hybridMultilevel"/>
    <w:tmpl w:val="1CECF5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4EB00B1"/>
    <w:multiLevelType w:val="hybridMultilevel"/>
    <w:tmpl w:val="A1C4798C"/>
    <w:lvl w:ilvl="0" w:tplc="6B82B83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4750D9"/>
    <w:multiLevelType w:val="multilevel"/>
    <w:tmpl w:val="680E3BD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D65FE"/>
    <w:multiLevelType w:val="hybridMultilevel"/>
    <w:tmpl w:val="26E23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F76A57"/>
    <w:multiLevelType w:val="hybridMultilevel"/>
    <w:tmpl w:val="A1B073D2"/>
    <w:lvl w:ilvl="0" w:tplc="DF8C9B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FD3684"/>
    <w:multiLevelType w:val="hybridMultilevel"/>
    <w:tmpl w:val="4C364BA2"/>
    <w:lvl w:ilvl="0" w:tplc="02524D80">
      <w:start w:val="1"/>
      <w:numFmt w:val="decimal"/>
      <w:lvlText w:val="%1."/>
      <w:lvlJc w:val="left"/>
      <w:pPr>
        <w:ind w:left="107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9697135"/>
    <w:multiLevelType w:val="hybridMultilevel"/>
    <w:tmpl w:val="C4B4EADA"/>
    <w:lvl w:ilvl="0" w:tplc="39827F8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4048B7"/>
    <w:multiLevelType w:val="multilevel"/>
    <w:tmpl w:val="6BECBDF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F5114B3"/>
    <w:multiLevelType w:val="multilevel"/>
    <w:tmpl w:val="470027EE"/>
    <w:lvl w:ilvl="0">
      <w:start w:val="4"/>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7"/>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8"/>
  </w:num>
  <w:num w:numId="2">
    <w:abstractNumId w:val="13"/>
  </w:num>
  <w:num w:numId="3">
    <w:abstractNumId w:val="17"/>
  </w:num>
  <w:num w:numId="4">
    <w:abstractNumId w:val="7"/>
  </w:num>
  <w:num w:numId="5">
    <w:abstractNumId w:val="5"/>
  </w:num>
  <w:num w:numId="6">
    <w:abstractNumId w:val="8"/>
  </w:num>
  <w:num w:numId="7">
    <w:abstractNumId w:val="2"/>
  </w:num>
  <w:num w:numId="8">
    <w:abstractNumId w:val="4"/>
  </w:num>
  <w:num w:numId="9">
    <w:abstractNumId w:val="11"/>
  </w:num>
  <w:num w:numId="10">
    <w:abstractNumId w:val="16"/>
  </w:num>
  <w:num w:numId="11">
    <w:abstractNumId w:val="14"/>
  </w:num>
  <w:num w:numId="12">
    <w:abstractNumId w:val="19"/>
  </w:num>
  <w:num w:numId="13">
    <w:abstractNumId w:val="6"/>
  </w:num>
  <w:num w:numId="14">
    <w:abstractNumId w:val="3"/>
  </w:num>
  <w:num w:numId="15">
    <w:abstractNumId w:val="9"/>
  </w:num>
  <w:num w:numId="16">
    <w:abstractNumId w:val="12"/>
  </w:num>
  <w:num w:numId="17">
    <w:abstractNumId w:val="20"/>
  </w:num>
  <w:num w:numId="18">
    <w:abstractNumId w:val="0"/>
  </w:num>
  <w:num w:numId="19">
    <w:abstractNumId w:val="21"/>
  </w:num>
  <w:num w:numId="20">
    <w:abstractNumId w:val="10"/>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40"/>
    <w:rsid w:val="000070A9"/>
    <w:rsid w:val="00027944"/>
    <w:rsid w:val="0003553E"/>
    <w:rsid w:val="00045F59"/>
    <w:rsid w:val="000667B9"/>
    <w:rsid w:val="000C1077"/>
    <w:rsid w:val="000C751F"/>
    <w:rsid w:val="00124196"/>
    <w:rsid w:val="00124268"/>
    <w:rsid w:val="00151DFB"/>
    <w:rsid w:val="001614BA"/>
    <w:rsid w:val="00176E0F"/>
    <w:rsid w:val="0019299A"/>
    <w:rsid w:val="00193412"/>
    <w:rsid w:val="001B73E8"/>
    <w:rsid w:val="001B7F8D"/>
    <w:rsid w:val="001C5432"/>
    <w:rsid w:val="001D2235"/>
    <w:rsid w:val="0020212F"/>
    <w:rsid w:val="0020243E"/>
    <w:rsid w:val="00226EE9"/>
    <w:rsid w:val="00253C0F"/>
    <w:rsid w:val="00272A36"/>
    <w:rsid w:val="002872FE"/>
    <w:rsid w:val="002A16EA"/>
    <w:rsid w:val="002F29A6"/>
    <w:rsid w:val="00307118"/>
    <w:rsid w:val="0035244F"/>
    <w:rsid w:val="00391DAE"/>
    <w:rsid w:val="003A27F4"/>
    <w:rsid w:val="003C2CD3"/>
    <w:rsid w:val="003E20CE"/>
    <w:rsid w:val="00421F84"/>
    <w:rsid w:val="004246B4"/>
    <w:rsid w:val="004700F0"/>
    <w:rsid w:val="0051446E"/>
    <w:rsid w:val="00551D8D"/>
    <w:rsid w:val="005660D4"/>
    <w:rsid w:val="00590024"/>
    <w:rsid w:val="005A52B5"/>
    <w:rsid w:val="005D3C7B"/>
    <w:rsid w:val="0062600D"/>
    <w:rsid w:val="00641550"/>
    <w:rsid w:val="006478E5"/>
    <w:rsid w:val="00665F00"/>
    <w:rsid w:val="00671C19"/>
    <w:rsid w:val="006807E5"/>
    <w:rsid w:val="00692F50"/>
    <w:rsid w:val="006F1B8A"/>
    <w:rsid w:val="00734814"/>
    <w:rsid w:val="00750FC2"/>
    <w:rsid w:val="00761441"/>
    <w:rsid w:val="007744E7"/>
    <w:rsid w:val="00792A80"/>
    <w:rsid w:val="007A589F"/>
    <w:rsid w:val="007C4BE9"/>
    <w:rsid w:val="007D3D8A"/>
    <w:rsid w:val="007E7265"/>
    <w:rsid w:val="008011F3"/>
    <w:rsid w:val="00806BA1"/>
    <w:rsid w:val="00817095"/>
    <w:rsid w:val="008545F3"/>
    <w:rsid w:val="00860987"/>
    <w:rsid w:val="00885601"/>
    <w:rsid w:val="00897D40"/>
    <w:rsid w:val="008E3A9E"/>
    <w:rsid w:val="008E4FD8"/>
    <w:rsid w:val="008E7510"/>
    <w:rsid w:val="0091667E"/>
    <w:rsid w:val="0092634A"/>
    <w:rsid w:val="009336D1"/>
    <w:rsid w:val="00935D77"/>
    <w:rsid w:val="00956399"/>
    <w:rsid w:val="009978A6"/>
    <w:rsid w:val="009B13A2"/>
    <w:rsid w:val="009B4031"/>
    <w:rsid w:val="009C17AD"/>
    <w:rsid w:val="009D13F5"/>
    <w:rsid w:val="00A009FC"/>
    <w:rsid w:val="00A37A90"/>
    <w:rsid w:val="00A561E8"/>
    <w:rsid w:val="00A56C73"/>
    <w:rsid w:val="00A71E4C"/>
    <w:rsid w:val="00A74D91"/>
    <w:rsid w:val="00A875E8"/>
    <w:rsid w:val="00AC0B7A"/>
    <w:rsid w:val="00AC21EF"/>
    <w:rsid w:val="00AC6559"/>
    <w:rsid w:val="00AD2A41"/>
    <w:rsid w:val="00B47A29"/>
    <w:rsid w:val="00B51995"/>
    <w:rsid w:val="00B562FA"/>
    <w:rsid w:val="00B57176"/>
    <w:rsid w:val="00B6227D"/>
    <w:rsid w:val="00B718B9"/>
    <w:rsid w:val="00B94C39"/>
    <w:rsid w:val="00BA1BB1"/>
    <w:rsid w:val="00BC0E6C"/>
    <w:rsid w:val="00BE43CD"/>
    <w:rsid w:val="00C05F61"/>
    <w:rsid w:val="00C06AB8"/>
    <w:rsid w:val="00C10E74"/>
    <w:rsid w:val="00C10EF4"/>
    <w:rsid w:val="00C14CA2"/>
    <w:rsid w:val="00C30D29"/>
    <w:rsid w:val="00C37351"/>
    <w:rsid w:val="00C45F74"/>
    <w:rsid w:val="00C50787"/>
    <w:rsid w:val="00C53AED"/>
    <w:rsid w:val="00C613FB"/>
    <w:rsid w:val="00C71CD9"/>
    <w:rsid w:val="00CA41AE"/>
    <w:rsid w:val="00CA5568"/>
    <w:rsid w:val="00CD0DCE"/>
    <w:rsid w:val="00CE0D02"/>
    <w:rsid w:val="00CE6707"/>
    <w:rsid w:val="00CF6173"/>
    <w:rsid w:val="00D50638"/>
    <w:rsid w:val="00D54705"/>
    <w:rsid w:val="00D61E8D"/>
    <w:rsid w:val="00D71D1A"/>
    <w:rsid w:val="00D82974"/>
    <w:rsid w:val="00D9033E"/>
    <w:rsid w:val="00DB4E9B"/>
    <w:rsid w:val="00DF103B"/>
    <w:rsid w:val="00E0063E"/>
    <w:rsid w:val="00E01450"/>
    <w:rsid w:val="00E4178E"/>
    <w:rsid w:val="00E553A1"/>
    <w:rsid w:val="00EA7AA6"/>
    <w:rsid w:val="00EE524B"/>
    <w:rsid w:val="00EF740C"/>
    <w:rsid w:val="00F11F1A"/>
    <w:rsid w:val="00F23E38"/>
    <w:rsid w:val="00F2647E"/>
    <w:rsid w:val="00F3498F"/>
    <w:rsid w:val="00F66A40"/>
    <w:rsid w:val="00FA2906"/>
    <w:rsid w:val="00FC11E9"/>
    <w:rsid w:val="00FC264D"/>
    <w:rsid w:val="00FE3757"/>
    <w:rsid w:val="00FE7F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2B578-27DF-4E03-B723-49885B2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545F3"/>
    <w:pPr>
      <w:keepNext/>
      <w:tabs>
        <w:tab w:val="left" w:pos="7088"/>
      </w:tabs>
      <w:spacing w:after="0" w:line="240" w:lineRule="auto"/>
      <w:ind w:left="720"/>
      <w:outlineLvl w:val="0"/>
    </w:pPr>
    <w:rPr>
      <w:rFonts w:ascii="Times New Roman" w:eastAsia="Times New Roman" w:hAnsi="Times New Roman" w:cs="Times New Roman"/>
      <w:b/>
      <w:bCs/>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5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5F3"/>
  </w:style>
  <w:style w:type="paragraph" w:styleId="Altbilgi">
    <w:name w:val="footer"/>
    <w:basedOn w:val="Normal"/>
    <w:link w:val="AltbilgiChar"/>
    <w:uiPriority w:val="99"/>
    <w:unhideWhenUsed/>
    <w:rsid w:val="008545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5F3"/>
  </w:style>
  <w:style w:type="paragraph" w:styleId="BalonMetni">
    <w:name w:val="Balloon Text"/>
    <w:basedOn w:val="Normal"/>
    <w:link w:val="BalonMetniChar"/>
    <w:uiPriority w:val="99"/>
    <w:semiHidden/>
    <w:unhideWhenUsed/>
    <w:rsid w:val="00854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5F3"/>
    <w:rPr>
      <w:rFonts w:ascii="Tahoma" w:hAnsi="Tahoma" w:cs="Tahoma"/>
      <w:sz w:val="16"/>
      <w:szCs w:val="16"/>
    </w:rPr>
  </w:style>
  <w:style w:type="paragraph" w:styleId="GvdeMetni">
    <w:name w:val="Body Text"/>
    <w:basedOn w:val="Normal"/>
    <w:link w:val="GvdeMetniChar"/>
    <w:rsid w:val="008545F3"/>
    <w:pPr>
      <w:spacing w:after="0" w:line="240" w:lineRule="auto"/>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8545F3"/>
    <w:rPr>
      <w:rFonts w:ascii="Times New Roman" w:eastAsia="Times New Roman" w:hAnsi="Times New Roman" w:cs="Times New Roman"/>
      <w:sz w:val="28"/>
      <w:szCs w:val="20"/>
    </w:rPr>
  </w:style>
  <w:style w:type="paragraph" w:styleId="Liste">
    <w:name w:val="List"/>
    <w:basedOn w:val="Normal"/>
    <w:rsid w:val="008545F3"/>
    <w:pPr>
      <w:spacing w:after="0" w:line="240" w:lineRule="auto"/>
      <w:ind w:left="283" w:hanging="283"/>
    </w:pPr>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8545F3"/>
    <w:rPr>
      <w:rFonts w:ascii="Times New Roman" w:eastAsia="Times New Roman" w:hAnsi="Times New Roman" w:cs="Times New Roman"/>
      <w:b/>
      <w:bCs/>
      <w:sz w:val="28"/>
      <w:szCs w:val="20"/>
      <w:lang w:eastAsia="tr-TR"/>
    </w:rPr>
  </w:style>
  <w:style w:type="table" w:styleId="TabloKlavuzu">
    <w:name w:val="Table Grid"/>
    <w:basedOn w:val="NormalTablo"/>
    <w:uiPriority w:val="59"/>
    <w:rsid w:val="0022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53C0F"/>
    <w:pPr>
      <w:ind w:left="720"/>
      <w:contextualSpacing/>
    </w:pPr>
  </w:style>
  <w:style w:type="paragraph" w:styleId="NormalWeb">
    <w:name w:val="Normal (Web)"/>
    <w:basedOn w:val="Normal"/>
    <w:uiPriority w:val="99"/>
    <w:semiHidden/>
    <w:unhideWhenUsed/>
    <w:rsid w:val="00C06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782">
      <w:bodyDiv w:val="1"/>
      <w:marLeft w:val="0"/>
      <w:marRight w:val="0"/>
      <w:marTop w:val="0"/>
      <w:marBottom w:val="0"/>
      <w:divBdr>
        <w:top w:val="none" w:sz="0" w:space="0" w:color="auto"/>
        <w:left w:val="none" w:sz="0" w:space="0" w:color="auto"/>
        <w:bottom w:val="none" w:sz="0" w:space="0" w:color="auto"/>
        <w:right w:val="none" w:sz="0" w:space="0" w:color="auto"/>
      </w:divBdr>
    </w:div>
    <w:div w:id="53241289">
      <w:bodyDiv w:val="1"/>
      <w:marLeft w:val="0"/>
      <w:marRight w:val="0"/>
      <w:marTop w:val="0"/>
      <w:marBottom w:val="0"/>
      <w:divBdr>
        <w:top w:val="none" w:sz="0" w:space="0" w:color="auto"/>
        <w:left w:val="none" w:sz="0" w:space="0" w:color="auto"/>
        <w:bottom w:val="none" w:sz="0" w:space="0" w:color="auto"/>
        <w:right w:val="none" w:sz="0" w:space="0" w:color="auto"/>
      </w:divBdr>
      <w:divsChild>
        <w:div w:id="1586256818">
          <w:marLeft w:val="360"/>
          <w:marRight w:val="0"/>
          <w:marTop w:val="200"/>
          <w:marBottom w:val="0"/>
          <w:divBdr>
            <w:top w:val="none" w:sz="0" w:space="0" w:color="auto"/>
            <w:left w:val="none" w:sz="0" w:space="0" w:color="auto"/>
            <w:bottom w:val="none" w:sz="0" w:space="0" w:color="auto"/>
            <w:right w:val="none" w:sz="0" w:space="0" w:color="auto"/>
          </w:divBdr>
        </w:div>
        <w:div w:id="1175535563">
          <w:marLeft w:val="360"/>
          <w:marRight w:val="0"/>
          <w:marTop w:val="200"/>
          <w:marBottom w:val="0"/>
          <w:divBdr>
            <w:top w:val="none" w:sz="0" w:space="0" w:color="auto"/>
            <w:left w:val="none" w:sz="0" w:space="0" w:color="auto"/>
            <w:bottom w:val="none" w:sz="0" w:space="0" w:color="auto"/>
            <w:right w:val="none" w:sz="0" w:space="0" w:color="auto"/>
          </w:divBdr>
        </w:div>
        <w:div w:id="1219047840">
          <w:marLeft w:val="360"/>
          <w:marRight w:val="0"/>
          <w:marTop w:val="200"/>
          <w:marBottom w:val="0"/>
          <w:divBdr>
            <w:top w:val="none" w:sz="0" w:space="0" w:color="auto"/>
            <w:left w:val="none" w:sz="0" w:space="0" w:color="auto"/>
            <w:bottom w:val="none" w:sz="0" w:space="0" w:color="auto"/>
            <w:right w:val="none" w:sz="0" w:space="0" w:color="auto"/>
          </w:divBdr>
        </w:div>
        <w:div w:id="2011442326">
          <w:marLeft w:val="360"/>
          <w:marRight w:val="0"/>
          <w:marTop w:val="200"/>
          <w:marBottom w:val="0"/>
          <w:divBdr>
            <w:top w:val="none" w:sz="0" w:space="0" w:color="auto"/>
            <w:left w:val="none" w:sz="0" w:space="0" w:color="auto"/>
            <w:bottom w:val="none" w:sz="0" w:space="0" w:color="auto"/>
            <w:right w:val="none" w:sz="0" w:space="0" w:color="auto"/>
          </w:divBdr>
        </w:div>
      </w:divsChild>
    </w:div>
    <w:div w:id="215623817">
      <w:bodyDiv w:val="1"/>
      <w:marLeft w:val="0"/>
      <w:marRight w:val="0"/>
      <w:marTop w:val="0"/>
      <w:marBottom w:val="0"/>
      <w:divBdr>
        <w:top w:val="none" w:sz="0" w:space="0" w:color="auto"/>
        <w:left w:val="none" w:sz="0" w:space="0" w:color="auto"/>
        <w:bottom w:val="none" w:sz="0" w:space="0" w:color="auto"/>
        <w:right w:val="none" w:sz="0" w:space="0" w:color="auto"/>
      </w:divBdr>
    </w:div>
    <w:div w:id="920796084">
      <w:bodyDiv w:val="1"/>
      <w:marLeft w:val="0"/>
      <w:marRight w:val="0"/>
      <w:marTop w:val="0"/>
      <w:marBottom w:val="0"/>
      <w:divBdr>
        <w:top w:val="none" w:sz="0" w:space="0" w:color="auto"/>
        <w:left w:val="none" w:sz="0" w:space="0" w:color="auto"/>
        <w:bottom w:val="none" w:sz="0" w:space="0" w:color="auto"/>
        <w:right w:val="none" w:sz="0" w:space="0" w:color="auto"/>
      </w:divBdr>
    </w:div>
    <w:div w:id="924916074">
      <w:bodyDiv w:val="1"/>
      <w:marLeft w:val="0"/>
      <w:marRight w:val="0"/>
      <w:marTop w:val="0"/>
      <w:marBottom w:val="0"/>
      <w:divBdr>
        <w:top w:val="none" w:sz="0" w:space="0" w:color="auto"/>
        <w:left w:val="none" w:sz="0" w:space="0" w:color="auto"/>
        <w:bottom w:val="none" w:sz="0" w:space="0" w:color="auto"/>
        <w:right w:val="none" w:sz="0" w:space="0" w:color="auto"/>
      </w:divBdr>
    </w:div>
    <w:div w:id="983437388">
      <w:bodyDiv w:val="1"/>
      <w:marLeft w:val="0"/>
      <w:marRight w:val="0"/>
      <w:marTop w:val="0"/>
      <w:marBottom w:val="0"/>
      <w:divBdr>
        <w:top w:val="none" w:sz="0" w:space="0" w:color="auto"/>
        <w:left w:val="none" w:sz="0" w:space="0" w:color="auto"/>
        <w:bottom w:val="none" w:sz="0" w:space="0" w:color="auto"/>
        <w:right w:val="none" w:sz="0" w:space="0" w:color="auto"/>
      </w:divBdr>
    </w:div>
    <w:div w:id="15817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BC3E-1D5C-469D-A90B-721A89B8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Asus</cp:lastModifiedBy>
  <cp:revision>2</cp:revision>
  <cp:lastPrinted>2015-11-12T12:40:00Z</cp:lastPrinted>
  <dcterms:created xsi:type="dcterms:W3CDTF">2018-11-09T10:25:00Z</dcterms:created>
  <dcterms:modified xsi:type="dcterms:W3CDTF">2018-11-09T10:25:00Z</dcterms:modified>
</cp:coreProperties>
</file>